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74D79" w:rsidRPr="002C5A00" w:rsidRDefault="00E74D79" w:rsidP="002D704F">
      <w:pPr>
        <w:widowControl/>
        <w:spacing w:line="400" w:lineRule="exact"/>
        <w:jc w:val="center"/>
        <w:outlineLvl w:val="2"/>
        <w:rPr>
          <w:rFonts w:asciiTheme="minorEastAsia" w:hAnsiTheme="minorEastAsia" w:cs="宋体"/>
          <w:b/>
          <w:bCs/>
          <w:kern w:val="0"/>
          <w:sz w:val="28"/>
          <w:szCs w:val="28"/>
        </w:rPr>
      </w:pPr>
      <w:bookmarkStart w:id="0" w:name="_GoBack"/>
      <w:r w:rsidRPr="002C5A00">
        <w:rPr>
          <w:rFonts w:asciiTheme="minorEastAsia" w:hAnsiTheme="minorEastAsia" w:cs="宋体" w:hint="eastAsia"/>
          <w:b/>
          <w:bCs/>
          <w:kern w:val="0"/>
          <w:sz w:val="28"/>
          <w:szCs w:val="28"/>
        </w:rPr>
        <w:t>高校艺术学科师生海外学习计划</w:t>
      </w:r>
    </w:p>
    <w:p w:rsidR="00E74D79" w:rsidRPr="002C5A00" w:rsidRDefault="00E74D79" w:rsidP="002D704F">
      <w:pPr>
        <w:widowControl/>
        <w:spacing w:line="400" w:lineRule="exact"/>
        <w:jc w:val="center"/>
        <w:outlineLvl w:val="2"/>
        <w:rPr>
          <w:rFonts w:asciiTheme="minorEastAsia" w:hAnsiTheme="minorEastAsia" w:cs="宋体"/>
          <w:b/>
          <w:bCs/>
          <w:kern w:val="0"/>
          <w:sz w:val="28"/>
          <w:szCs w:val="28"/>
        </w:rPr>
      </w:pPr>
      <w:r w:rsidRPr="002C5A00">
        <w:rPr>
          <w:rFonts w:asciiTheme="minorEastAsia" w:hAnsiTheme="minorEastAsia" w:cs="宋体" w:hint="eastAsia"/>
          <w:b/>
          <w:bCs/>
          <w:kern w:val="0"/>
          <w:sz w:val="28"/>
          <w:szCs w:val="28"/>
        </w:rPr>
        <w:t>CEAIE澳大利亚墨尔本学习中心</w:t>
      </w:r>
    </w:p>
    <w:p w:rsidR="001F2EDC" w:rsidRPr="002C5A00" w:rsidRDefault="00E74D79" w:rsidP="002D704F">
      <w:pPr>
        <w:spacing w:line="400" w:lineRule="exact"/>
        <w:jc w:val="center"/>
        <w:rPr>
          <w:rFonts w:asciiTheme="minorEastAsia" w:hAnsiTheme="minorEastAsia" w:cs="宋体" w:hint="eastAsia"/>
          <w:b/>
          <w:bCs/>
          <w:kern w:val="0"/>
          <w:sz w:val="28"/>
          <w:szCs w:val="28"/>
        </w:rPr>
      </w:pPr>
      <w:r w:rsidRPr="002C5A00">
        <w:rPr>
          <w:rFonts w:asciiTheme="minorEastAsia" w:hAnsiTheme="minorEastAsia" w:cs="宋体" w:hint="eastAsia"/>
          <w:b/>
          <w:bCs/>
          <w:kern w:val="0"/>
          <w:sz w:val="28"/>
          <w:szCs w:val="28"/>
        </w:rPr>
        <w:t>2016设计工作室体验营</w:t>
      </w:r>
      <w:r w:rsidRPr="002C5A00">
        <w:rPr>
          <w:rFonts w:asciiTheme="minorEastAsia" w:hAnsiTheme="minorEastAsia" w:cs="宋体" w:hint="eastAsia"/>
          <w:b/>
          <w:bCs/>
          <w:kern w:val="0"/>
          <w:sz w:val="28"/>
          <w:szCs w:val="28"/>
        </w:rPr>
        <w:t>行程安排</w:t>
      </w:r>
    </w:p>
    <w:bookmarkEnd w:id="0"/>
    <w:p w:rsidR="00E74D79" w:rsidRPr="002D704F" w:rsidRDefault="00E74D79" w:rsidP="002D704F">
      <w:pPr>
        <w:spacing w:line="400" w:lineRule="exact"/>
        <w:jc w:val="left"/>
        <w:rPr>
          <w:rFonts w:asciiTheme="minorEastAsia" w:hAnsiTheme="minorEastAsia" w:cs="宋体" w:hint="eastAsia"/>
          <w:bCs/>
          <w:kern w:val="0"/>
          <w:szCs w:val="21"/>
        </w:rPr>
      </w:pPr>
    </w:p>
    <w:p w:rsidR="00072A0B" w:rsidRPr="002D704F" w:rsidRDefault="00072A0B" w:rsidP="002D704F">
      <w:pPr>
        <w:spacing w:line="400" w:lineRule="exact"/>
        <w:jc w:val="left"/>
        <w:rPr>
          <w:rFonts w:asciiTheme="minorEastAsia" w:hAnsiTheme="minorEastAsia" w:cs="宋体" w:hint="eastAsia"/>
          <w:kern w:val="0"/>
          <w:szCs w:val="21"/>
        </w:rPr>
      </w:pPr>
      <w:r w:rsidRPr="002D704F">
        <w:rPr>
          <w:rFonts w:asciiTheme="minorEastAsia" w:hAnsiTheme="minorEastAsia" w:cs="宋体" w:hint="eastAsia"/>
          <w:b/>
          <w:bCs/>
          <w:kern w:val="0"/>
          <w:szCs w:val="21"/>
        </w:rPr>
        <w:t xml:space="preserve">课程时间： </w:t>
      </w:r>
      <w:r w:rsidRPr="002D704F">
        <w:rPr>
          <w:rFonts w:asciiTheme="minorEastAsia" w:hAnsiTheme="minorEastAsia" w:cs="宋体" w:hint="eastAsia"/>
          <w:kern w:val="0"/>
          <w:szCs w:val="21"/>
        </w:rPr>
        <w:t>2016年1月16日- 1月29日 (共二周)</w:t>
      </w:r>
    </w:p>
    <w:p w:rsidR="00072A0B" w:rsidRPr="002D704F" w:rsidRDefault="00072A0B" w:rsidP="002D704F">
      <w:pPr>
        <w:spacing w:line="400" w:lineRule="exact"/>
        <w:jc w:val="left"/>
        <w:rPr>
          <w:rFonts w:asciiTheme="minorEastAsia" w:hAnsiTheme="minorEastAsia" w:cs="宋体" w:hint="eastAsia"/>
          <w:kern w:val="0"/>
          <w:szCs w:val="21"/>
        </w:rPr>
      </w:pPr>
      <w:r w:rsidRPr="002D704F">
        <w:rPr>
          <w:rFonts w:asciiTheme="minorEastAsia" w:hAnsiTheme="minorEastAsia" w:cs="宋体" w:hint="eastAsia"/>
          <w:b/>
          <w:bCs/>
          <w:kern w:val="0"/>
          <w:szCs w:val="21"/>
        </w:rPr>
        <w:t xml:space="preserve">授课地点: </w:t>
      </w:r>
      <w:r w:rsidRPr="002D704F">
        <w:rPr>
          <w:rFonts w:asciiTheme="minorEastAsia" w:hAnsiTheme="minorEastAsia" w:cs="宋体" w:hint="eastAsia"/>
          <w:kern w:val="0"/>
          <w:szCs w:val="21"/>
        </w:rPr>
        <w:t>澳大利亚墨尔本莫纳什大学Caulfield校区</w:t>
      </w:r>
    </w:p>
    <w:p w:rsidR="00072A0B" w:rsidRPr="002D704F" w:rsidRDefault="00072A0B" w:rsidP="002D704F">
      <w:pPr>
        <w:widowControl/>
        <w:spacing w:line="400" w:lineRule="exact"/>
        <w:jc w:val="left"/>
        <w:rPr>
          <w:rFonts w:asciiTheme="minorEastAsia" w:hAnsiTheme="minorEastAsia" w:cs="宋体" w:hint="eastAsia"/>
          <w:bCs/>
          <w:kern w:val="0"/>
          <w:szCs w:val="21"/>
        </w:rPr>
      </w:pPr>
      <w:r w:rsidRPr="002D704F">
        <w:rPr>
          <w:rFonts w:asciiTheme="minorEastAsia" w:hAnsiTheme="minorEastAsia" w:cs="宋体" w:hint="eastAsia"/>
          <w:b/>
          <w:bCs/>
          <w:kern w:val="0"/>
          <w:szCs w:val="21"/>
        </w:rPr>
        <w:t>报名时间</w:t>
      </w:r>
      <w:r w:rsidRPr="002D704F">
        <w:rPr>
          <w:rFonts w:asciiTheme="minorEastAsia" w:hAnsiTheme="minorEastAsia" w:cs="宋体" w:hint="eastAsia"/>
          <w:b/>
          <w:bCs/>
          <w:kern w:val="0"/>
          <w:szCs w:val="21"/>
        </w:rPr>
        <w:t>：</w:t>
      </w:r>
      <w:r w:rsidRPr="002D704F">
        <w:rPr>
          <w:rFonts w:asciiTheme="minorEastAsia" w:hAnsiTheme="minorEastAsia" w:hint="eastAsia"/>
          <w:szCs w:val="21"/>
        </w:rPr>
        <w:t>报名截止时间2015年11月15日，名额限报20人，报满为止</w:t>
      </w:r>
    </w:p>
    <w:p w:rsidR="00E74D79" w:rsidRPr="002D704F" w:rsidRDefault="00E74D79" w:rsidP="002D704F">
      <w:pPr>
        <w:pStyle w:val="ordinary-outputtarget-output"/>
        <w:spacing w:before="0" w:beforeAutospacing="0" w:after="0" w:afterAutospacing="0" w:line="400" w:lineRule="exact"/>
        <w:rPr>
          <w:rFonts w:asciiTheme="minorEastAsia" w:eastAsiaTheme="minorEastAsia" w:hAnsiTheme="minorEastAsia" w:cs="Arial"/>
          <w:b/>
          <w:sz w:val="21"/>
          <w:szCs w:val="21"/>
        </w:rPr>
      </w:pPr>
      <w:r w:rsidRPr="002D704F">
        <w:rPr>
          <w:rStyle w:val="high-light-bg4"/>
          <w:rFonts w:asciiTheme="minorEastAsia" w:eastAsiaTheme="minorEastAsia" w:hAnsiTheme="minorEastAsia" w:cs="Arial"/>
          <w:b/>
          <w:sz w:val="21"/>
          <w:szCs w:val="21"/>
        </w:rPr>
        <w:t>莫纳什</w:t>
      </w:r>
      <w:r w:rsidRPr="002D704F">
        <w:rPr>
          <w:rStyle w:val="high-light-bg4"/>
          <w:rFonts w:asciiTheme="minorEastAsia" w:eastAsiaTheme="minorEastAsia" w:hAnsiTheme="minorEastAsia" w:cs="Arial" w:hint="eastAsia"/>
          <w:b/>
          <w:sz w:val="21"/>
          <w:szCs w:val="21"/>
        </w:rPr>
        <w:t>简介</w:t>
      </w:r>
    </w:p>
    <w:p w:rsidR="00E74D79" w:rsidRPr="002D704F" w:rsidRDefault="00E74D79" w:rsidP="002D704F">
      <w:pPr>
        <w:spacing w:line="400" w:lineRule="exact"/>
        <w:ind w:firstLineChars="200" w:firstLine="420"/>
        <w:rPr>
          <w:rFonts w:asciiTheme="minorEastAsia" w:hAnsiTheme="minorEastAsia"/>
          <w:szCs w:val="21"/>
        </w:rPr>
      </w:pPr>
      <w:r w:rsidRPr="002D704F">
        <w:rPr>
          <w:rFonts w:asciiTheme="minorEastAsia" w:hAnsiTheme="minorEastAsia" w:hint="eastAsia"/>
          <w:szCs w:val="21"/>
        </w:rPr>
        <w:t>莫纳什大学，创办于1961年，是澳大利亚规模最大的国立大学之一、其综合实力在各大学中名列前茅，也是享誉世界的密集研究型大学，被评为澳大利亚五星级大学。莫纳什大学充满活力，蜚声世界，以其在教学和科研领域内勇于创新而著称。它不仅是国内科研领先的“八大名校”之一，还跻身于全球大学“五十强”的行列，该校毕业生在全球得到认可，倍受青睐。</w:t>
      </w:r>
    </w:p>
    <w:p w:rsidR="00E74D79" w:rsidRPr="002D704F" w:rsidRDefault="00E74D79" w:rsidP="002D704F">
      <w:pPr>
        <w:spacing w:line="400" w:lineRule="exact"/>
        <w:ind w:firstLineChars="200" w:firstLine="420"/>
        <w:jc w:val="left"/>
        <w:rPr>
          <w:rFonts w:asciiTheme="minorEastAsia" w:hAnsiTheme="minorEastAsia" w:hint="eastAsia"/>
          <w:szCs w:val="21"/>
        </w:rPr>
      </w:pPr>
      <w:proofErr w:type="gramStart"/>
      <w:r w:rsidRPr="002D704F">
        <w:rPr>
          <w:rFonts w:asciiTheme="minorEastAsia" w:hAnsiTheme="minorEastAsia" w:hint="eastAsia"/>
          <w:szCs w:val="21"/>
        </w:rPr>
        <w:t>莫那什大学</w:t>
      </w:r>
      <w:proofErr w:type="gramEnd"/>
      <w:r w:rsidRPr="002D704F">
        <w:rPr>
          <w:rFonts w:asciiTheme="minorEastAsia" w:hAnsiTheme="minorEastAsia" w:hint="eastAsia"/>
          <w:szCs w:val="21"/>
        </w:rPr>
        <w:t>是澳大利亚仅有的几家教育学会之一，艺术与设计学院囊括了艺术和设计专业所能涉及的全部课程——从应用艺术到工业设计、内部建筑、平面设计和多媒体数字化艺术等应有尽有。工业设计居澳洲第一，其中交通与汽车设计更是澳洲首屈一指的专业。艺术与设计学院是大学中的一个创造性中心：一个优秀与创造性艺术汇集的地方。艺术与设计学院的特殊力量和创新精神来源于员工与学生这个强大的创造性团体。这些因素使我们的学生成为各自行业中的领袖。</w:t>
      </w:r>
    </w:p>
    <w:p w:rsidR="00E74D79" w:rsidRPr="002D704F" w:rsidRDefault="00E74D79" w:rsidP="002D704F">
      <w:pPr>
        <w:spacing w:line="400" w:lineRule="exact"/>
        <w:rPr>
          <w:rFonts w:asciiTheme="minorEastAsia" w:hAnsiTheme="minorEastAsia" w:hint="eastAsia"/>
          <w:szCs w:val="21"/>
        </w:rPr>
      </w:pPr>
    </w:p>
    <w:p w:rsidR="00E74D79" w:rsidRPr="002D704F" w:rsidRDefault="00E74D79" w:rsidP="002D704F">
      <w:pPr>
        <w:pStyle w:val="a3"/>
        <w:numPr>
          <w:ilvl w:val="0"/>
          <w:numId w:val="1"/>
        </w:numPr>
        <w:spacing w:line="400" w:lineRule="exact"/>
        <w:ind w:firstLineChars="0"/>
        <w:rPr>
          <w:rFonts w:asciiTheme="minorEastAsia" w:eastAsiaTheme="minorEastAsia" w:hAnsiTheme="minorEastAsia"/>
          <w:szCs w:val="21"/>
        </w:rPr>
      </w:pPr>
      <w:r w:rsidRPr="002D704F">
        <w:rPr>
          <w:rFonts w:asciiTheme="minorEastAsia" w:eastAsiaTheme="minorEastAsia" w:hAnsiTheme="minorEastAsia" w:hint="eastAsia"/>
          <w:szCs w:val="21"/>
        </w:rPr>
        <w:t>莫纳什大学被评为澳大利亚五星级大学</w:t>
      </w:r>
    </w:p>
    <w:p w:rsidR="00E74D79" w:rsidRPr="002D704F" w:rsidRDefault="00E74D79" w:rsidP="002D704F">
      <w:pPr>
        <w:pStyle w:val="a3"/>
        <w:numPr>
          <w:ilvl w:val="0"/>
          <w:numId w:val="1"/>
        </w:numPr>
        <w:spacing w:line="400" w:lineRule="exact"/>
        <w:ind w:firstLineChars="0"/>
        <w:rPr>
          <w:rFonts w:asciiTheme="minorEastAsia" w:eastAsiaTheme="minorEastAsia" w:hAnsiTheme="minorEastAsia"/>
          <w:szCs w:val="21"/>
        </w:rPr>
      </w:pPr>
      <w:r w:rsidRPr="002D704F">
        <w:rPr>
          <w:rFonts w:asciiTheme="minorEastAsia" w:eastAsiaTheme="minorEastAsia" w:hAnsiTheme="minorEastAsia" w:hint="eastAsia"/>
          <w:szCs w:val="21"/>
        </w:rPr>
        <w:t>2012年，QS 世界大学排名将莫纳什大学各方面评为五星，并授予最高等级-Five Star Plus University（五星加大学）。QS排名评价，“5星加大学不仅是世界一流，更是世界精英学者们向往求学的目的地”</w:t>
      </w:r>
    </w:p>
    <w:p w:rsidR="00E74D79" w:rsidRPr="002D704F" w:rsidRDefault="00E74D79" w:rsidP="002D704F">
      <w:pPr>
        <w:pStyle w:val="a3"/>
        <w:numPr>
          <w:ilvl w:val="0"/>
          <w:numId w:val="1"/>
        </w:numPr>
        <w:spacing w:line="400" w:lineRule="exact"/>
        <w:ind w:firstLineChars="0"/>
        <w:rPr>
          <w:rFonts w:asciiTheme="minorEastAsia" w:eastAsiaTheme="minorEastAsia" w:hAnsiTheme="minorEastAsia"/>
          <w:szCs w:val="21"/>
        </w:rPr>
      </w:pPr>
      <w:r w:rsidRPr="002D704F">
        <w:rPr>
          <w:rFonts w:asciiTheme="minorEastAsia" w:eastAsiaTheme="minorEastAsia" w:hAnsiTheme="minorEastAsia" w:hint="eastAsia"/>
          <w:szCs w:val="21"/>
        </w:rPr>
        <w:t>莫纳什大学属于</w:t>
      </w:r>
      <w:proofErr w:type="gramStart"/>
      <w:r w:rsidRPr="002D704F">
        <w:rPr>
          <w:rFonts w:asciiTheme="minorEastAsia" w:eastAsiaTheme="minorEastAsia" w:hAnsiTheme="minorEastAsia" w:hint="eastAsia"/>
          <w:szCs w:val="21"/>
        </w:rPr>
        <w:t>“</w:t>
      </w:r>
      <w:proofErr w:type="gramEnd"/>
      <w:r w:rsidRPr="002D704F">
        <w:rPr>
          <w:rFonts w:asciiTheme="minorEastAsia" w:eastAsiaTheme="minorEastAsia" w:hAnsiTheme="minorEastAsia" w:hint="eastAsia"/>
          <w:szCs w:val="21"/>
        </w:rPr>
        <w:t>澳洲版本的常青藤联盟“8校集团（Group of Eight），全国50%以上的研究和教育资金拨款给了这8所大学，而剩下的30多所大学则分享剩下的50%基金。</w:t>
      </w:r>
    </w:p>
    <w:p w:rsidR="00E74D79" w:rsidRPr="002D704F" w:rsidRDefault="00E74D79" w:rsidP="002D704F">
      <w:pPr>
        <w:pStyle w:val="a3"/>
        <w:numPr>
          <w:ilvl w:val="0"/>
          <w:numId w:val="1"/>
        </w:numPr>
        <w:spacing w:line="400" w:lineRule="exact"/>
        <w:ind w:firstLineChars="0"/>
        <w:rPr>
          <w:rFonts w:asciiTheme="minorEastAsia" w:eastAsiaTheme="minorEastAsia" w:hAnsiTheme="minorEastAsia"/>
          <w:szCs w:val="21"/>
        </w:rPr>
      </w:pPr>
      <w:r w:rsidRPr="002D704F">
        <w:rPr>
          <w:rFonts w:asciiTheme="minorEastAsia" w:eastAsiaTheme="minorEastAsia" w:hAnsiTheme="minorEastAsia" w:hint="eastAsia"/>
          <w:szCs w:val="21"/>
        </w:rPr>
        <w:t>2011年，被纽约时报评为毕业生最受全球顶尖CEO雇主们青睐的澳洲大学。</w:t>
      </w:r>
    </w:p>
    <w:p w:rsidR="00E74D79" w:rsidRPr="002D704F" w:rsidRDefault="00E74D79" w:rsidP="002D704F">
      <w:pPr>
        <w:spacing w:line="400" w:lineRule="exact"/>
        <w:jc w:val="left"/>
        <w:rPr>
          <w:rFonts w:asciiTheme="minorEastAsia" w:hAnsiTheme="minorEastAsia" w:hint="eastAsia"/>
          <w:szCs w:val="21"/>
        </w:rPr>
      </w:pPr>
      <w:r w:rsidRPr="002D704F">
        <w:rPr>
          <w:rFonts w:asciiTheme="minorEastAsia" w:hAnsiTheme="minorEastAsia" w:hint="eastAsia"/>
          <w:szCs w:val="21"/>
        </w:rPr>
        <w:t>莫纳什大学现为全澳学生数排名第一的大学。1961年的校园，莫纳什大学已经发展成为澳大利亚规模最大的大学。无论海内外，不分远程教学或赴校学习的学生，共计有55,000人。在全球各大知名大学排行榜上，是澳洲排名前列的高等学府之一。</w:t>
      </w:r>
    </w:p>
    <w:p w:rsidR="00BC6CF8" w:rsidRPr="002D704F" w:rsidRDefault="00BC6CF8" w:rsidP="002D704F">
      <w:pPr>
        <w:spacing w:line="400" w:lineRule="exact"/>
        <w:jc w:val="left"/>
        <w:rPr>
          <w:rFonts w:asciiTheme="minorEastAsia" w:hAnsiTheme="minorEastAsia" w:hint="eastAsia"/>
          <w:szCs w:val="21"/>
        </w:rPr>
      </w:pPr>
    </w:p>
    <w:p w:rsidR="00BC6CF8" w:rsidRPr="002D704F" w:rsidRDefault="00BC6CF8" w:rsidP="002D704F">
      <w:pPr>
        <w:spacing w:line="400" w:lineRule="exact"/>
        <w:jc w:val="left"/>
        <w:rPr>
          <w:rStyle w:val="high-light-bg4"/>
          <w:rFonts w:asciiTheme="minorEastAsia" w:hAnsiTheme="minorEastAsia" w:cs="Arial" w:hint="eastAsia"/>
          <w:b/>
          <w:kern w:val="0"/>
          <w:szCs w:val="21"/>
        </w:rPr>
      </w:pPr>
      <w:r w:rsidRPr="002D704F">
        <w:rPr>
          <w:rStyle w:val="high-light-bg4"/>
          <w:rFonts w:asciiTheme="minorEastAsia" w:hAnsiTheme="minorEastAsia" w:cs="Arial" w:hint="eastAsia"/>
          <w:b/>
          <w:kern w:val="0"/>
          <w:szCs w:val="21"/>
        </w:rPr>
        <w:t>课程安排</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3"/>
        <w:gridCol w:w="6429"/>
      </w:tblGrid>
      <w:tr w:rsidR="00B97AC0" w:rsidRPr="002D704F" w:rsidTr="002D704F">
        <w:tc>
          <w:tcPr>
            <w:tcW w:w="2093" w:type="dxa"/>
            <w:shd w:val="clear" w:color="auto" w:fill="auto"/>
          </w:tcPr>
          <w:p w:rsidR="00B97AC0" w:rsidRPr="002D704F" w:rsidRDefault="00B97AC0" w:rsidP="002D704F">
            <w:pPr>
              <w:pStyle w:val="ordinary-outputtarget-output"/>
              <w:spacing w:before="0" w:beforeAutospacing="0" w:after="0" w:afterAutospacing="0" w:line="400" w:lineRule="exact"/>
              <w:jc w:val="center"/>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日期</w:t>
            </w:r>
          </w:p>
        </w:tc>
        <w:tc>
          <w:tcPr>
            <w:tcW w:w="6429" w:type="dxa"/>
            <w:shd w:val="clear" w:color="auto" w:fill="auto"/>
          </w:tcPr>
          <w:p w:rsidR="00B97AC0" w:rsidRPr="002D704F" w:rsidRDefault="00B97AC0" w:rsidP="002D704F">
            <w:pPr>
              <w:pStyle w:val="ordinary-outputtarget-output"/>
              <w:spacing w:before="0" w:beforeAutospacing="0" w:after="0" w:afterAutospacing="0" w:line="400" w:lineRule="exact"/>
              <w:jc w:val="center"/>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活动</w:t>
            </w:r>
          </w:p>
        </w:tc>
      </w:tr>
      <w:tr w:rsidR="00B97AC0" w:rsidRPr="002D704F" w:rsidTr="002D704F">
        <w:tc>
          <w:tcPr>
            <w:tcW w:w="2093"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smartTag w:uri="urn:schemas-microsoft-com:office:smarttags" w:element="chsdate">
              <w:smartTagPr>
                <w:attr w:name="Year" w:val="2015"/>
                <w:attr w:name="Month" w:val="1"/>
                <w:attr w:name="Day" w:val="16"/>
                <w:attr w:name="IsLunarDate" w:val="False"/>
                <w:attr w:name="IsROCDate" w:val="False"/>
              </w:smartTagPr>
              <w:r w:rsidRPr="002D704F">
                <w:rPr>
                  <w:rStyle w:val="high-light-bg4"/>
                  <w:rFonts w:asciiTheme="minorEastAsia" w:eastAsiaTheme="minorEastAsia" w:hAnsiTheme="minorEastAsia" w:cs="Arial" w:hint="eastAsia"/>
                  <w:sz w:val="21"/>
                  <w:szCs w:val="21"/>
                </w:rPr>
                <w:t>1月16日</w:t>
              </w:r>
            </w:smartTag>
            <w:r w:rsidRPr="002D704F">
              <w:rPr>
                <w:rStyle w:val="high-light-bg4"/>
                <w:rFonts w:asciiTheme="minorEastAsia" w:eastAsiaTheme="minorEastAsia" w:hAnsiTheme="minorEastAsia" w:cs="Arial" w:hint="eastAsia"/>
                <w:sz w:val="21"/>
                <w:szCs w:val="21"/>
              </w:rPr>
              <w:t>，星期六</w:t>
            </w:r>
          </w:p>
        </w:tc>
        <w:tc>
          <w:tcPr>
            <w:tcW w:w="6429"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离开中国</w:t>
            </w:r>
          </w:p>
        </w:tc>
      </w:tr>
      <w:tr w:rsidR="00B97AC0" w:rsidRPr="002D704F" w:rsidTr="002D704F">
        <w:tc>
          <w:tcPr>
            <w:tcW w:w="2093"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smartTag w:uri="urn:schemas-microsoft-com:office:smarttags" w:element="chsdate">
              <w:smartTagPr>
                <w:attr w:name="Year" w:val="2015"/>
                <w:attr w:name="Month" w:val="1"/>
                <w:attr w:name="Day" w:val="17"/>
                <w:attr w:name="IsLunarDate" w:val="False"/>
                <w:attr w:name="IsROCDate" w:val="False"/>
              </w:smartTagPr>
              <w:r w:rsidRPr="002D704F">
                <w:rPr>
                  <w:rStyle w:val="high-light-bg4"/>
                  <w:rFonts w:asciiTheme="minorEastAsia" w:eastAsiaTheme="minorEastAsia" w:hAnsiTheme="minorEastAsia" w:cs="Arial" w:hint="eastAsia"/>
                  <w:sz w:val="21"/>
                  <w:szCs w:val="21"/>
                </w:rPr>
                <w:lastRenderedPageBreak/>
                <w:t>1月17日</w:t>
              </w:r>
            </w:smartTag>
            <w:r w:rsidRPr="002D704F">
              <w:rPr>
                <w:rStyle w:val="high-light-bg4"/>
                <w:rFonts w:asciiTheme="minorEastAsia" w:eastAsiaTheme="minorEastAsia" w:hAnsiTheme="minorEastAsia" w:cs="Arial" w:hint="eastAsia"/>
                <w:sz w:val="21"/>
                <w:szCs w:val="21"/>
              </w:rPr>
              <w:t>，星期天</w:t>
            </w:r>
          </w:p>
        </w:tc>
        <w:tc>
          <w:tcPr>
            <w:tcW w:w="6429"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抵达墨尔本，安排入住，调整适应</w:t>
            </w:r>
          </w:p>
        </w:tc>
      </w:tr>
      <w:tr w:rsidR="00B97AC0" w:rsidRPr="002D704F" w:rsidTr="002D704F">
        <w:tc>
          <w:tcPr>
            <w:tcW w:w="2093" w:type="dxa"/>
            <w:vMerge w:val="restart"/>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smartTag w:uri="urn:schemas-microsoft-com:office:smarttags" w:element="chsdate">
              <w:smartTagPr>
                <w:attr w:name="Year" w:val="2015"/>
                <w:attr w:name="Month" w:val="1"/>
                <w:attr w:name="Day" w:val="18"/>
                <w:attr w:name="IsLunarDate" w:val="False"/>
                <w:attr w:name="IsROCDate" w:val="False"/>
              </w:smartTagPr>
              <w:r w:rsidRPr="002D704F">
                <w:rPr>
                  <w:rStyle w:val="high-light-bg4"/>
                  <w:rFonts w:asciiTheme="minorEastAsia" w:eastAsiaTheme="minorEastAsia" w:hAnsiTheme="minorEastAsia" w:cs="Arial" w:hint="eastAsia"/>
                  <w:sz w:val="21"/>
                  <w:szCs w:val="21"/>
                </w:rPr>
                <w:t>1月18日</w:t>
              </w:r>
            </w:smartTag>
            <w:r w:rsidRPr="002D704F">
              <w:rPr>
                <w:rStyle w:val="high-light-bg4"/>
                <w:rFonts w:asciiTheme="minorEastAsia" w:eastAsiaTheme="minorEastAsia" w:hAnsiTheme="minorEastAsia" w:cs="Arial" w:hint="eastAsia"/>
                <w:sz w:val="21"/>
                <w:szCs w:val="21"/>
              </w:rPr>
              <w:t>，星期一</w:t>
            </w:r>
          </w:p>
        </w:tc>
        <w:tc>
          <w:tcPr>
            <w:tcW w:w="6429"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上午：欢迎致辞、迎新会、校园之星/项目简报及毕业典礼</w:t>
            </w:r>
          </w:p>
        </w:tc>
      </w:tr>
      <w:tr w:rsidR="00B97AC0" w:rsidRPr="002D704F" w:rsidTr="002D704F">
        <w:tc>
          <w:tcPr>
            <w:tcW w:w="2093" w:type="dxa"/>
            <w:vMerge/>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p>
        </w:tc>
        <w:tc>
          <w:tcPr>
            <w:tcW w:w="6429"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下午：1.1设计制作</w:t>
            </w:r>
          </w:p>
        </w:tc>
      </w:tr>
      <w:tr w:rsidR="00B97AC0" w:rsidRPr="002D704F" w:rsidTr="002D704F">
        <w:tc>
          <w:tcPr>
            <w:tcW w:w="2093"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1月19日，星期二</w:t>
            </w:r>
          </w:p>
        </w:tc>
        <w:tc>
          <w:tcPr>
            <w:tcW w:w="6429"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上午1.2设计制作；下午1.3设计制作</w:t>
            </w:r>
          </w:p>
        </w:tc>
      </w:tr>
      <w:tr w:rsidR="00B97AC0" w:rsidRPr="002D704F" w:rsidTr="002D704F">
        <w:tc>
          <w:tcPr>
            <w:tcW w:w="2093"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smartTag w:uri="urn:schemas-microsoft-com:office:smarttags" w:element="chsdate">
              <w:smartTagPr>
                <w:attr w:name="Year" w:val="2015"/>
                <w:attr w:name="Month" w:val="1"/>
                <w:attr w:name="Day" w:val="20"/>
                <w:attr w:name="IsLunarDate" w:val="False"/>
                <w:attr w:name="IsROCDate" w:val="False"/>
              </w:smartTagPr>
              <w:r w:rsidRPr="002D704F">
                <w:rPr>
                  <w:rStyle w:val="high-light-bg4"/>
                  <w:rFonts w:asciiTheme="minorEastAsia" w:eastAsiaTheme="minorEastAsia" w:hAnsiTheme="minorEastAsia" w:cs="Arial" w:hint="eastAsia"/>
                  <w:sz w:val="21"/>
                  <w:szCs w:val="21"/>
                </w:rPr>
                <w:t>1月20日</w:t>
              </w:r>
            </w:smartTag>
            <w:r w:rsidRPr="002D704F">
              <w:rPr>
                <w:rStyle w:val="high-light-bg4"/>
                <w:rFonts w:asciiTheme="minorEastAsia" w:eastAsiaTheme="minorEastAsia" w:hAnsiTheme="minorEastAsia" w:cs="Arial" w:hint="eastAsia"/>
                <w:sz w:val="21"/>
                <w:szCs w:val="21"/>
              </w:rPr>
              <w:t>，星期三</w:t>
            </w:r>
          </w:p>
        </w:tc>
        <w:tc>
          <w:tcPr>
            <w:tcW w:w="6429"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上午1.3设计制作；下午墨尔本市区游览</w:t>
            </w:r>
          </w:p>
        </w:tc>
      </w:tr>
      <w:tr w:rsidR="00B97AC0" w:rsidRPr="002D704F" w:rsidTr="002D704F">
        <w:tc>
          <w:tcPr>
            <w:tcW w:w="2093"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smartTag w:uri="urn:schemas-microsoft-com:office:smarttags" w:element="chsdate">
              <w:smartTagPr>
                <w:attr w:name="Year" w:val="2015"/>
                <w:attr w:name="Month" w:val="1"/>
                <w:attr w:name="Day" w:val="21"/>
                <w:attr w:name="IsLunarDate" w:val="False"/>
                <w:attr w:name="IsROCDate" w:val="False"/>
              </w:smartTagPr>
              <w:r w:rsidRPr="002D704F">
                <w:rPr>
                  <w:rStyle w:val="high-light-bg4"/>
                  <w:rFonts w:asciiTheme="minorEastAsia" w:eastAsiaTheme="minorEastAsia" w:hAnsiTheme="minorEastAsia" w:cs="Arial" w:hint="eastAsia"/>
                  <w:sz w:val="21"/>
                  <w:szCs w:val="21"/>
                </w:rPr>
                <w:t>1月21日</w:t>
              </w:r>
            </w:smartTag>
            <w:r w:rsidRPr="002D704F">
              <w:rPr>
                <w:rStyle w:val="high-light-bg4"/>
                <w:rFonts w:asciiTheme="minorEastAsia" w:eastAsiaTheme="minorEastAsia" w:hAnsiTheme="minorEastAsia" w:cs="Arial" w:hint="eastAsia"/>
                <w:sz w:val="21"/>
                <w:szCs w:val="21"/>
              </w:rPr>
              <w:t>，星期四</w:t>
            </w:r>
          </w:p>
        </w:tc>
        <w:tc>
          <w:tcPr>
            <w:tcW w:w="6429"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上午1.4设计制作；下午2.2设计制作</w:t>
            </w:r>
          </w:p>
        </w:tc>
      </w:tr>
      <w:tr w:rsidR="00B97AC0" w:rsidRPr="002D704F" w:rsidTr="002D704F">
        <w:tc>
          <w:tcPr>
            <w:tcW w:w="2093"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smartTag w:uri="urn:schemas-microsoft-com:office:smarttags" w:element="chsdate">
              <w:smartTagPr>
                <w:attr w:name="Year" w:val="2015"/>
                <w:attr w:name="Month" w:val="1"/>
                <w:attr w:name="Day" w:val="22"/>
                <w:attr w:name="IsLunarDate" w:val="False"/>
                <w:attr w:name="IsROCDate" w:val="False"/>
              </w:smartTagPr>
              <w:r w:rsidRPr="002D704F">
                <w:rPr>
                  <w:rStyle w:val="high-light-bg4"/>
                  <w:rFonts w:asciiTheme="minorEastAsia" w:eastAsiaTheme="minorEastAsia" w:hAnsiTheme="minorEastAsia" w:cs="Arial" w:hint="eastAsia"/>
                  <w:sz w:val="21"/>
                  <w:szCs w:val="21"/>
                </w:rPr>
                <w:t>1月22日</w:t>
              </w:r>
            </w:smartTag>
            <w:r w:rsidRPr="002D704F">
              <w:rPr>
                <w:rStyle w:val="high-light-bg4"/>
                <w:rFonts w:asciiTheme="minorEastAsia" w:eastAsiaTheme="minorEastAsia" w:hAnsiTheme="minorEastAsia" w:cs="Arial" w:hint="eastAsia"/>
                <w:sz w:val="21"/>
                <w:szCs w:val="21"/>
              </w:rPr>
              <w:t>，星期五</w:t>
            </w:r>
          </w:p>
        </w:tc>
        <w:tc>
          <w:tcPr>
            <w:tcW w:w="6429"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上午1.6设计制作；下午2.1数字课程</w:t>
            </w:r>
          </w:p>
        </w:tc>
      </w:tr>
      <w:tr w:rsidR="00B97AC0" w:rsidRPr="002D704F" w:rsidTr="002D704F">
        <w:tc>
          <w:tcPr>
            <w:tcW w:w="2093"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smartTag w:uri="urn:schemas-microsoft-com:office:smarttags" w:element="chsdate">
              <w:smartTagPr>
                <w:attr w:name="Year" w:val="2015"/>
                <w:attr w:name="Month" w:val="1"/>
                <w:attr w:name="Day" w:val="23"/>
                <w:attr w:name="IsLunarDate" w:val="False"/>
                <w:attr w:name="IsROCDate" w:val="False"/>
              </w:smartTagPr>
              <w:r w:rsidRPr="002D704F">
                <w:rPr>
                  <w:rStyle w:val="high-light-bg4"/>
                  <w:rFonts w:asciiTheme="minorEastAsia" w:eastAsiaTheme="minorEastAsia" w:hAnsiTheme="minorEastAsia" w:cs="Arial" w:hint="eastAsia"/>
                  <w:sz w:val="21"/>
                  <w:szCs w:val="21"/>
                </w:rPr>
                <w:t>1月23日</w:t>
              </w:r>
            </w:smartTag>
            <w:r w:rsidRPr="002D704F">
              <w:rPr>
                <w:rStyle w:val="high-light-bg4"/>
                <w:rFonts w:asciiTheme="minorEastAsia" w:eastAsiaTheme="minorEastAsia" w:hAnsiTheme="minorEastAsia" w:cs="Arial" w:hint="eastAsia"/>
                <w:sz w:val="21"/>
                <w:szCs w:val="21"/>
              </w:rPr>
              <w:t>，星期六</w:t>
            </w:r>
          </w:p>
        </w:tc>
        <w:tc>
          <w:tcPr>
            <w:tcW w:w="6429"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实地教学</w:t>
            </w:r>
          </w:p>
        </w:tc>
      </w:tr>
      <w:tr w:rsidR="00B97AC0" w:rsidRPr="002D704F" w:rsidTr="002D704F">
        <w:tc>
          <w:tcPr>
            <w:tcW w:w="2093"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smartTag w:uri="urn:schemas-microsoft-com:office:smarttags" w:element="chsdate">
              <w:smartTagPr>
                <w:attr w:name="IsROCDate" w:val="False"/>
                <w:attr w:name="IsLunarDate" w:val="False"/>
                <w:attr w:name="Day" w:val="24"/>
                <w:attr w:name="Month" w:val="1"/>
                <w:attr w:name="Year" w:val="2015"/>
              </w:smartTagPr>
              <w:r w:rsidRPr="002D704F">
                <w:rPr>
                  <w:rStyle w:val="high-light-bg4"/>
                  <w:rFonts w:asciiTheme="minorEastAsia" w:eastAsiaTheme="minorEastAsia" w:hAnsiTheme="minorEastAsia" w:cs="Arial" w:hint="eastAsia"/>
                  <w:sz w:val="21"/>
                  <w:szCs w:val="21"/>
                </w:rPr>
                <w:t>1月24日</w:t>
              </w:r>
            </w:smartTag>
            <w:r w:rsidRPr="002D704F">
              <w:rPr>
                <w:rStyle w:val="high-light-bg4"/>
                <w:rFonts w:asciiTheme="minorEastAsia" w:eastAsiaTheme="minorEastAsia" w:hAnsiTheme="minorEastAsia" w:cs="Arial" w:hint="eastAsia"/>
                <w:sz w:val="21"/>
                <w:szCs w:val="21"/>
              </w:rPr>
              <w:t>，星期天</w:t>
            </w:r>
          </w:p>
        </w:tc>
        <w:tc>
          <w:tcPr>
            <w:tcW w:w="6429"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墨尔本游览（</w:t>
            </w:r>
            <w:proofErr w:type="spellStart"/>
            <w:r w:rsidRPr="002D704F">
              <w:rPr>
                <w:rStyle w:val="high-light-bg4"/>
                <w:rFonts w:asciiTheme="minorEastAsia" w:eastAsiaTheme="minorEastAsia" w:hAnsiTheme="minorEastAsia" w:cs="Arial" w:hint="eastAsia"/>
                <w:sz w:val="21"/>
                <w:szCs w:val="21"/>
              </w:rPr>
              <w:t>Yarra</w:t>
            </w:r>
            <w:proofErr w:type="spellEnd"/>
            <w:r w:rsidRPr="002D704F">
              <w:rPr>
                <w:rStyle w:val="high-light-bg4"/>
                <w:rFonts w:asciiTheme="minorEastAsia" w:eastAsiaTheme="minorEastAsia" w:hAnsiTheme="minorEastAsia" w:cs="Arial" w:hint="eastAsia"/>
                <w:sz w:val="21"/>
                <w:szCs w:val="21"/>
              </w:rPr>
              <w:t xml:space="preserve"> Valley河、科林大街、DFO等）</w:t>
            </w:r>
          </w:p>
        </w:tc>
      </w:tr>
      <w:tr w:rsidR="00B97AC0" w:rsidRPr="002D704F" w:rsidTr="002D704F">
        <w:tc>
          <w:tcPr>
            <w:tcW w:w="2093"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smartTag w:uri="urn:schemas-microsoft-com:office:smarttags" w:element="chsdate">
              <w:smartTagPr>
                <w:attr w:name="Year" w:val="2015"/>
                <w:attr w:name="Month" w:val="1"/>
                <w:attr w:name="Day" w:val="25"/>
                <w:attr w:name="IsLunarDate" w:val="False"/>
                <w:attr w:name="IsROCDate" w:val="False"/>
              </w:smartTagPr>
              <w:r w:rsidRPr="002D704F">
                <w:rPr>
                  <w:rStyle w:val="high-light-bg4"/>
                  <w:rFonts w:asciiTheme="minorEastAsia" w:eastAsiaTheme="minorEastAsia" w:hAnsiTheme="minorEastAsia" w:cs="Arial" w:hint="eastAsia"/>
                  <w:sz w:val="21"/>
                  <w:szCs w:val="21"/>
                </w:rPr>
                <w:t>1月25日</w:t>
              </w:r>
            </w:smartTag>
            <w:r w:rsidRPr="002D704F">
              <w:rPr>
                <w:rStyle w:val="high-light-bg4"/>
                <w:rFonts w:asciiTheme="minorEastAsia" w:eastAsiaTheme="minorEastAsia" w:hAnsiTheme="minorEastAsia" w:cs="Arial" w:hint="eastAsia"/>
                <w:sz w:val="21"/>
                <w:szCs w:val="21"/>
              </w:rPr>
              <w:t>，星期一</w:t>
            </w:r>
          </w:p>
        </w:tc>
        <w:tc>
          <w:tcPr>
            <w:tcW w:w="6429"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2.2数字课程/3.1演讲技巧养成课程</w:t>
            </w:r>
          </w:p>
        </w:tc>
      </w:tr>
      <w:tr w:rsidR="00B97AC0" w:rsidRPr="002D704F" w:rsidTr="002D704F">
        <w:tc>
          <w:tcPr>
            <w:tcW w:w="2093"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smartTag w:uri="urn:schemas-microsoft-com:office:smarttags" w:element="chsdate">
              <w:smartTagPr>
                <w:attr w:name="Year" w:val="2015"/>
                <w:attr w:name="Month" w:val="1"/>
                <w:attr w:name="Day" w:val="26"/>
                <w:attr w:name="IsLunarDate" w:val="False"/>
                <w:attr w:name="IsROCDate" w:val="False"/>
              </w:smartTagPr>
              <w:r w:rsidRPr="002D704F">
                <w:rPr>
                  <w:rStyle w:val="high-light-bg4"/>
                  <w:rFonts w:asciiTheme="minorEastAsia" w:eastAsiaTheme="minorEastAsia" w:hAnsiTheme="minorEastAsia" w:cs="Arial" w:hint="eastAsia"/>
                  <w:sz w:val="21"/>
                  <w:szCs w:val="21"/>
                </w:rPr>
                <w:t>1月26日</w:t>
              </w:r>
            </w:smartTag>
            <w:r w:rsidRPr="002D704F">
              <w:rPr>
                <w:rStyle w:val="high-light-bg4"/>
                <w:rFonts w:asciiTheme="minorEastAsia" w:eastAsiaTheme="minorEastAsia" w:hAnsiTheme="minorEastAsia" w:cs="Arial" w:hint="eastAsia"/>
                <w:sz w:val="21"/>
                <w:szCs w:val="21"/>
              </w:rPr>
              <w:t>，星期二</w:t>
            </w:r>
          </w:p>
        </w:tc>
        <w:tc>
          <w:tcPr>
            <w:tcW w:w="6429"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著名的大洋路观光游览（国家公园、大洋路、十二使徒岩）</w:t>
            </w:r>
          </w:p>
        </w:tc>
      </w:tr>
      <w:tr w:rsidR="00B97AC0" w:rsidRPr="002D704F" w:rsidTr="002D704F">
        <w:tc>
          <w:tcPr>
            <w:tcW w:w="2093"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smartTag w:uri="urn:schemas-microsoft-com:office:smarttags" w:element="chsdate">
              <w:smartTagPr>
                <w:attr w:name="Year" w:val="2015"/>
                <w:attr w:name="Month" w:val="1"/>
                <w:attr w:name="Day" w:val="27"/>
                <w:attr w:name="IsLunarDate" w:val="False"/>
                <w:attr w:name="IsROCDate" w:val="False"/>
              </w:smartTagPr>
              <w:r w:rsidRPr="002D704F">
                <w:rPr>
                  <w:rStyle w:val="high-light-bg4"/>
                  <w:rFonts w:asciiTheme="minorEastAsia" w:eastAsiaTheme="minorEastAsia" w:hAnsiTheme="minorEastAsia" w:cs="Arial" w:hint="eastAsia"/>
                  <w:sz w:val="21"/>
                  <w:szCs w:val="21"/>
                </w:rPr>
                <w:t>1月27日</w:t>
              </w:r>
            </w:smartTag>
            <w:r w:rsidRPr="002D704F">
              <w:rPr>
                <w:rStyle w:val="high-light-bg4"/>
                <w:rFonts w:asciiTheme="minorEastAsia" w:eastAsiaTheme="minorEastAsia" w:hAnsiTheme="minorEastAsia" w:cs="Arial" w:hint="eastAsia"/>
                <w:sz w:val="21"/>
                <w:szCs w:val="21"/>
              </w:rPr>
              <w:t>，星期三</w:t>
            </w:r>
          </w:p>
        </w:tc>
        <w:tc>
          <w:tcPr>
            <w:tcW w:w="6429"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上午1.7设计制作；下午3.2演讲技巧养成课程</w:t>
            </w:r>
          </w:p>
        </w:tc>
      </w:tr>
      <w:tr w:rsidR="00B97AC0" w:rsidRPr="002D704F" w:rsidTr="002D704F">
        <w:tc>
          <w:tcPr>
            <w:tcW w:w="2093" w:type="dxa"/>
            <w:vMerge w:val="restart"/>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smartTag w:uri="urn:schemas-microsoft-com:office:smarttags" w:element="chsdate">
              <w:smartTagPr>
                <w:attr w:name="Year" w:val="2015"/>
                <w:attr w:name="Month" w:val="1"/>
                <w:attr w:name="Day" w:val="28"/>
                <w:attr w:name="IsLunarDate" w:val="False"/>
                <w:attr w:name="IsROCDate" w:val="False"/>
              </w:smartTagPr>
              <w:r w:rsidRPr="002D704F">
                <w:rPr>
                  <w:rStyle w:val="high-light-bg4"/>
                  <w:rFonts w:asciiTheme="minorEastAsia" w:eastAsiaTheme="minorEastAsia" w:hAnsiTheme="minorEastAsia" w:cs="Arial" w:hint="eastAsia"/>
                  <w:sz w:val="21"/>
                  <w:szCs w:val="21"/>
                </w:rPr>
                <w:t>1月28日</w:t>
              </w:r>
            </w:smartTag>
            <w:r w:rsidRPr="002D704F">
              <w:rPr>
                <w:rStyle w:val="high-light-bg4"/>
                <w:rFonts w:asciiTheme="minorEastAsia" w:eastAsiaTheme="minorEastAsia" w:hAnsiTheme="minorEastAsia" w:cs="Arial" w:hint="eastAsia"/>
                <w:sz w:val="21"/>
                <w:szCs w:val="21"/>
              </w:rPr>
              <w:t>，星期四</w:t>
            </w:r>
          </w:p>
        </w:tc>
        <w:tc>
          <w:tcPr>
            <w:tcW w:w="6429"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上午：体验</w:t>
            </w:r>
            <w:proofErr w:type="gramStart"/>
            <w:r w:rsidRPr="002D704F">
              <w:rPr>
                <w:rStyle w:val="high-light-bg4"/>
                <w:rFonts w:asciiTheme="minorEastAsia" w:eastAsiaTheme="minorEastAsia" w:hAnsiTheme="minorEastAsia" w:cs="Arial" w:hint="eastAsia"/>
                <w:sz w:val="21"/>
                <w:szCs w:val="21"/>
              </w:rPr>
              <w:t>营作品</w:t>
            </w:r>
            <w:proofErr w:type="gramEnd"/>
            <w:r w:rsidRPr="002D704F">
              <w:rPr>
                <w:rStyle w:val="high-light-bg4"/>
                <w:rFonts w:asciiTheme="minorEastAsia" w:eastAsiaTheme="minorEastAsia" w:hAnsiTheme="minorEastAsia" w:cs="Arial" w:hint="eastAsia"/>
                <w:sz w:val="21"/>
                <w:szCs w:val="21"/>
              </w:rPr>
              <w:t>毕业展览、结业典礼、颁发结业证书</w:t>
            </w:r>
          </w:p>
        </w:tc>
      </w:tr>
      <w:tr w:rsidR="00B97AC0" w:rsidRPr="002D704F" w:rsidTr="002D704F">
        <w:tc>
          <w:tcPr>
            <w:tcW w:w="2093" w:type="dxa"/>
            <w:vMerge/>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p>
        </w:tc>
        <w:tc>
          <w:tcPr>
            <w:tcW w:w="6429"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中午：毕业午宴、欢送会</w:t>
            </w:r>
          </w:p>
        </w:tc>
      </w:tr>
      <w:tr w:rsidR="00B97AC0" w:rsidRPr="002D704F" w:rsidTr="002D704F">
        <w:tc>
          <w:tcPr>
            <w:tcW w:w="2093" w:type="dxa"/>
            <w:vMerge/>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p>
        </w:tc>
        <w:tc>
          <w:tcPr>
            <w:tcW w:w="6429"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下午：离开墨尔本</w:t>
            </w:r>
          </w:p>
        </w:tc>
      </w:tr>
      <w:tr w:rsidR="00B97AC0" w:rsidRPr="002D704F" w:rsidTr="002D704F">
        <w:tc>
          <w:tcPr>
            <w:tcW w:w="2093"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1月29日，星期五</w:t>
            </w:r>
          </w:p>
        </w:tc>
        <w:tc>
          <w:tcPr>
            <w:tcW w:w="6429" w:type="dxa"/>
            <w:shd w:val="clear" w:color="auto" w:fill="auto"/>
          </w:tcPr>
          <w:p w:rsidR="00B97AC0" w:rsidRPr="002D704F" w:rsidRDefault="00B97AC0" w:rsidP="002D704F">
            <w:pPr>
              <w:pStyle w:val="ordinary-outputtarget-output"/>
              <w:spacing w:before="0" w:beforeAutospacing="0" w:after="0" w:afterAutospacing="0" w:line="400" w:lineRule="exact"/>
              <w:rPr>
                <w:rStyle w:val="high-light-bg4"/>
                <w:rFonts w:asciiTheme="minorEastAsia" w:eastAsiaTheme="minorEastAsia" w:hAnsiTheme="minorEastAsia" w:cs="Arial" w:hint="eastAsia"/>
                <w:sz w:val="21"/>
                <w:szCs w:val="21"/>
              </w:rPr>
            </w:pPr>
            <w:r w:rsidRPr="002D704F">
              <w:rPr>
                <w:rStyle w:val="high-light-bg4"/>
                <w:rFonts w:asciiTheme="minorEastAsia" w:eastAsiaTheme="minorEastAsia" w:hAnsiTheme="minorEastAsia" w:cs="Arial" w:hint="eastAsia"/>
                <w:sz w:val="21"/>
                <w:szCs w:val="21"/>
              </w:rPr>
              <w:t>抵达中国</w:t>
            </w:r>
          </w:p>
        </w:tc>
      </w:tr>
    </w:tbl>
    <w:p w:rsidR="00E74D79" w:rsidRPr="002D704F" w:rsidRDefault="00E74D79" w:rsidP="002D704F">
      <w:pPr>
        <w:spacing w:line="400" w:lineRule="exact"/>
        <w:jc w:val="left"/>
        <w:rPr>
          <w:rFonts w:asciiTheme="minorEastAsia" w:hAnsiTheme="minorEastAsia" w:hint="eastAsia"/>
          <w:szCs w:val="21"/>
        </w:rPr>
      </w:pPr>
    </w:p>
    <w:p w:rsidR="00BC6CF8" w:rsidRPr="002D704F" w:rsidRDefault="00BC6CF8" w:rsidP="002D704F">
      <w:pPr>
        <w:widowControl/>
        <w:spacing w:line="400" w:lineRule="exact"/>
        <w:jc w:val="left"/>
        <w:rPr>
          <w:rFonts w:asciiTheme="minorEastAsia" w:hAnsiTheme="minorEastAsia" w:hint="eastAsia"/>
          <w:b/>
          <w:szCs w:val="21"/>
        </w:rPr>
      </w:pPr>
      <w:r w:rsidRPr="002D704F">
        <w:rPr>
          <w:rFonts w:asciiTheme="minorEastAsia" w:hAnsiTheme="minorEastAsia" w:hint="eastAsia"/>
          <w:b/>
          <w:szCs w:val="21"/>
        </w:rPr>
        <w:t>部分参观的博物馆、美术馆、地标建筑：</w:t>
      </w:r>
    </w:p>
    <w:p w:rsidR="00E74D79" w:rsidRPr="002D704F" w:rsidRDefault="00E74D79" w:rsidP="002D704F">
      <w:pPr>
        <w:widowControl/>
        <w:spacing w:line="400" w:lineRule="exact"/>
        <w:jc w:val="left"/>
        <w:rPr>
          <w:rFonts w:asciiTheme="minorEastAsia" w:hAnsiTheme="minorEastAsia"/>
          <w:b/>
          <w:szCs w:val="21"/>
        </w:rPr>
      </w:pPr>
      <w:r w:rsidRPr="002D704F">
        <w:rPr>
          <w:rFonts w:asciiTheme="minorEastAsia" w:hAnsiTheme="minorEastAsia" w:hint="eastAsia"/>
          <w:b/>
          <w:szCs w:val="21"/>
        </w:rPr>
        <w:t>知名建筑</w:t>
      </w:r>
    </w:p>
    <w:p w:rsidR="00E74D79" w:rsidRPr="002D704F" w:rsidRDefault="00E74D79" w:rsidP="002D704F">
      <w:pPr>
        <w:widowControl/>
        <w:spacing w:line="400" w:lineRule="exact"/>
        <w:jc w:val="left"/>
        <w:rPr>
          <w:rFonts w:asciiTheme="minorEastAsia" w:hAnsiTheme="minorEastAsia"/>
          <w:szCs w:val="21"/>
        </w:rPr>
      </w:pPr>
      <w:r w:rsidRPr="002D704F">
        <w:rPr>
          <w:rFonts w:asciiTheme="minorEastAsia" w:hAnsiTheme="minorEastAsia" w:hint="eastAsia"/>
          <w:szCs w:val="21"/>
        </w:rPr>
        <w:t>墨尔本发现大楼、</w:t>
      </w:r>
      <w:proofErr w:type="gramStart"/>
      <w:r w:rsidRPr="002D704F">
        <w:rPr>
          <w:rFonts w:asciiTheme="minorEastAsia" w:hAnsiTheme="minorEastAsia" w:hint="eastAsia"/>
          <w:szCs w:val="21"/>
        </w:rPr>
        <w:t>圣派翠克</w:t>
      </w:r>
      <w:proofErr w:type="gramEnd"/>
      <w:r w:rsidRPr="002D704F">
        <w:rPr>
          <w:rFonts w:asciiTheme="minorEastAsia" w:hAnsiTheme="minorEastAsia" w:hint="eastAsia"/>
          <w:szCs w:val="21"/>
        </w:rPr>
        <w:t>大教堂</w:t>
      </w:r>
    </w:p>
    <w:p w:rsidR="00E74D79" w:rsidRPr="002D704F" w:rsidRDefault="00E74D79" w:rsidP="002D704F">
      <w:pPr>
        <w:widowControl/>
        <w:jc w:val="left"/>
        <w:rPr>
          <w:rFonts w:asciiTheme="minorEastAsia" w:hAnsiTheme="minorEastAsia"/>
          <w:b/>
          <w:szCs w:val="21"/>
        </w:rPr>
      </w:pPr>
      <w:r w:rsidRPr="002D704F">
        <w:rPr>
          <w:rFonts w:asciiTheme="minorEastAsia" w:hAnsiTheme="minorEastAsia"/>
          <w:b/>
          <w:noProof/>
          <w:szCs w:val="21"/>
        </w:rPr>
        <w:drawing>
          <wp:inline distT="0" distB="0" distL="0" distR="0" wp14:anchorId="1E52616E" wp14:editId="59708B28">
            <wp:extent cx="1855082" cy="1186962"/>
            <wp:effectExtent l="1905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srcRect/>
                    <a:stretch>
                      <a:fillRect/>
                    </a:stretch>
                  </pic:blipFill>
                  <pic:spPr bwMode="auto">
                    <a:xfrm>
                      <a:off x="0" y="0"/>
                      <a:ext cx="1856113" cy="1187622"/>
                    </a:xfrm>
                    <a:prstGeom prst="rect">
                      <a:avLst/>
                    </a:prstGeom>
                    <a:noFill/>
                    <a:ln w="9525">
                      <a:noFill/>
                      <a:miter lim="800000"/>
                      <a:headEnd/>
                      <a:tailEnd/>
                    </a:ln>
                  </pic:spPr>
                </pic:pic>
              </a:graphicData>
            </a:graphic>
          </wp:inline>
        </w:drawing>
      </w:r>
    </w:p>
    <w:p w:rsidR="00E74D79" w:rsidRPr="002D704F" w:rsidRDefault="00E74D79" w:rsidP="002D704F">
      <w:pPr>
        <w:widowControl/>
        <w:jc w:val="left"/>
        <w:rPr>
          <w:rFonts w:asciiTheme="minorEastAsia" w:hAnsiTheme="minorEastAsia"/>
          <w:b/>
          <w:szCs w:val="21"/>
        </w:rPr>
      </w:pPr>
      <w:r w:rsidRPr="002D704F">
        <w:rPr>
          <w:rFonts w:asciiTheme="minorEastAsia" w:hAnsiTheme="minorEastAsia" w:hint="eastAsia"/>
          <w:szCs w:val="21"/>
        </w:rPr>
        <w:t>墨尔本发现大楼</w:t>
      </w:r>
    </w:p>
    <w:p w:rsidR="00E74D79" w:rsidRPr="002D704F" w:rsidRDefault="00E74D79" w:rsidP="002D704F">
      <w:pPr>
        <w:widowControl/>
        <w:jc w:val="left"/>
        <w:rPr>
          <w:rFonts w:asciiTheme="minorEastAsia" w:hAnsiTheme="minorEastAsia"/>
          <w:b/>
          <w:szCs w:val="21"/>
        </w:rPr>
      </w:pPr>
      <w:r w:rsidRPr="002D704F">
        <w:rPr>
          <w:rFonts w:asciiTheme="minorEastAsia" w:hAnsiTheme="minorEastAsia"/>
          <w:b/>
          <w:noProof/>
          <w:szCs w:val="21"/>
        </w:rPr>
        <w:drawing>
          <wp:inline distT="0" distB="0" distL="0" distR="0" wp14:anchorId="4D976156" wp14:editId="437DF7FC">
            <wp:extent cx="1867879" cy="1389184"/>
            <wp:effectExtent l="1905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srcRect/>
                    <a:stretch>
                      <a:fillRect/>
                    </a:stretch>
                  </pic:blipFill>
                  <pic:spPr bwMode="auto">
                    <a:xfrm>
                      <a:off x="0" y="0"/>
                      <a:ext cx="1868439" cy="1389601"/>
                    </a:xfrm>
                    <a:prstGeom prst="rect">
                      <a:avLst/>
                    </a:prstGeom>
                    <a:noFill/>
                    <a:ln w="9525">
                      <a:noFill/>
                      <a:miter lim="800000"/>
                      <a:headEnd/>
                      <a:tailEnd/>
                    </a:ln>
                  </pic:spPr>
                </pic:pic>
              </a:graphicData>
            </a:graphic>
          </wp:inline>
        </w:drawing>
      </w:r>
    </w:p>
    <w:p w:rsidR="00E74D79" w:rsidRPr="002D704F" w:rsidRDefault="00E74D79" w:rsidP="002D704F">
      <w:pPr>
        <w:widowControl/>
        <w:jc w:val="left"/>
        <w:rPr>
          <w:rFonts w:asciiTheme="minorEastAsia" w:hAnsiTheme="minorEastAsia"/>
          <w:szCs w:val="21"/>
        </w:rPr>
      </w:pPr>
      <w:proofErr w:type="gramStart"/>
      <w:r w:rsidRPr="002D704F">
        <w:rPr>
          <w:rFonts w:asciiTheme="minorEastAsia" w:hAnsiTheme="minorEastAsia" w:hint="eastAsia"/>
          <w:szCs w:val="21"/>
        </w:rPr>
        <w:t>圣派翠克</w:t>
      </w:r>
      <w:proofErr w:type="gramEnd"/>
      <w:r w:rsidRPr="002D704F">
        <w:rPr>
          <w:rFonts w:asciiTheme="minorEastAsia" w:hAnsiTheme="minorEastAsia" w:hint="eastAsia"/>
          <w:szCs w:val="21"/>
        </w:rPr>
        <w:t>大教堂</w:t>
      </w:r>
    </w:p>
    <w:p w:rsidR="00E74D79" w:rsidRPr="002D704F" w:rsidRDefault="00E74D79" w:rsidP="002D704F">
      <w:pPr>
        <w:widowControl/>
        <w:jc w:val="left"/>
        <w:rPr>
          <w:rFonts w:asciiTheme="minorEastAsia" w:hAnsiTheme="minorEastAsia"/>
          <w:b/>
          <w:szCs w:val="21"/>
        </w:rPr>
      </w:pPr>
    </w:p>
    <w:p w:rsidR="00E74D79" w:rsidRPr="002D704F" w:rsidRDefault="00E74D79" w:rsidP="002D704F">
      <w:pPr>
        <w:widowControl/>
        <w:jc w:val="left"/>
        <w:rPr>
          <w:rFonts w:asciiTheme="minorEastAsia" w:hAnsiTheme="minorEastAsia"/>
          <w:b/>
          <w:szCs w:val="21"/>
        </w:rPr>
      </w:pPr>
      <w:r w:rsidRPr="002D704F">
        <w:rPr>
          <w:rFonts w:asciiTheme="minorEastAsia" w:hAnsiTheme="minorEastAsia" w:hint="eastAsia"/>
          <w:b/>
          <w:szCs w:val="21"/>
        </w:rPr>
        <w:t>设计地标</w:t>
      </w:r>
    </w:p>
    <w:p w:rsidR="00E74D79" w:rsidRPr="002D704F" w:rsidRDefault="00E74D79" w:rsidP="002D704F">
      <w:pPr>
        <w:widowControl/>
        <w:jc w:val="left"/>
        <w:rPr>
          <w:rFonts w:asciiTheme="minorEastAsia" w:hAnsiTheme="minorEastAsia"/>
          <w:szCs w:val="21"/>
        </w:rPr>
      </w:pPr>
      <w:r w:rsidRPr="002D704F">
        <w:rPr>
          <w:rFonts w:asciiTheme="minorEastAsia" w:hAnsiTheme="minorEastAsia" w:hint="eastAsia"/>
          <w:szCs w:val="21"/>
        </w:rPr>
        <w:lastRenderedPageBreak/>
        <w:t>墨尔本RMIT STORY HALL、联邦广场、</w:t>
      </w:r>
      <w:r w:rsidRPr="002D704F">
        <w:rPr>
          <w:rFonts w:asciiTheme="minorEastAsia" w:hAnsiTheme="minorEastAsia"/>
          <w:szCs w:val="21"/>
        </w:rPr>
        <w:t>墨尔本中心</w:t>
      </w:r>
      <w:r w:rsidRPr="002D704F">
        <w:rPr>
          <w:rFonts w:asciiTheme="minorEastAsia" w:hAnsiTheme="minorEastAsia" w:hint="eastAsia"/>
          <w:szCs w:val="21"/>
        </w:rPr>
        <w:t>、维多利亚女王大厦、Flinders火车站</w:t>
      </w:r>
    </w:p>
    <w:p w:rsidR="00E74D79" w:rsidRPr="002D704F" w:rsidRDefault="00E74D79" w:rsidP="002D704F">
      <w:pPr>
        <w:widowControl/>
        <w:jc w:val="left"/>
        <w:rPr>
          <w:rFonts w:asciiTheme="minorEastAsia" w:hAnsiTheme="minorEastAsia"/>
          <w:b/>
          <w:szCs w:val="21"/>
        </w:rPr>
      </w:pPr>
      <w:r w:rsidRPr="002D704F">
        <w:rPr>
          <w:rFonts w:asciiTheme="minorEastAsia" w:hAnsiTheme="minorEastAsia"/>
          <w:b/>
          <w:noProof/>
          <w:szCs w:val="21"/>
        </w:rPr>
        <w:drawing>
          <wp:inline distT="0" distB="0" distL="0" distR="0" wp14:anchorId="529F4CEC" wp14:editId="4456D36C">
            <wp:extent cx="1870866" cy="1397977"/>
            <wp:effectExtent l="1905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srcRect/>
                    <a:stretch>
                      <a:fillRect/>
                    </a:stretch>
                  </pic:blipFill>
                  <pic:spPr bwMode="auto">
                    <a:xfrm>
                      <a:off x="0" y="0"/>
                      <a:ext cx="1872405" cy="1399127"/>
                    </a:xfrm>
                    <a:prstGeom prst="rect">
                      <a:avLst/>
                    </a:prstGeom>
                    <a:noFill/>
                    <a:ln w="9525">
                      <a:noFill/>
                      <a:miter lim="800000"/>
                      <a:headEnd/>
                      <a:tailEnd/>
                    </a:ln>
                  </pic:spPr>
                </pic:pic>
              </a:graphicData>
            </a:graphic>
          </wp:inline>
        </w:drawing>
      </w:r>
    </w:p>
    <w:p w:rsidR="00E74D79" w:rsidRPr="002D704F" w:rsidRDefault="00E74D79" w:rsidP="002D704F">
      <w:pPr>
        <w:widowControl/>
        <w:jc w:val="left"/>
        <w:rPr>
          <w:rFonts w:asciiTheme="minorEastAsia" w:hAnsiTheme="minorEastAsia"/>
          <w:szCs w:val="21"/>
        </w:rPr>
      </w:pPr>
      <w:r w:rsidRPr="002D704F">
        <w:rPr>
          <w:rFonts w:asciiTheme="minorEastAsia" w:hAnsiTheme="minorEastAsia" w:hint="eastAsia"/>
          <w:szCs w:val="21"/>
        </w:rPr>
        <w:t>维多利亚女王大厦</w:t>
      </w:r>
    </w:p>
    <w:p w:rsidR="00E74D79" w:rsidRPr="002D704F" w:rsidRDefault="00E74D79" w:rsidP="002D704F">
      <w:pPr>
        <w:widowControl/>
        <w:jc w:val="left"/>
        <w:rPr>
          <w:rFonts w:asciiTheme="minorEastAsia" w:hAnsiTheme="minorEastAsia"/>
          <w:b/>
          <w:szCs w:val="21"/>
        </w:rPr>
      </w:pPr>
    </w:p>
    <w:p w:rsidR="00E74D79" w:rsidRPr="002D704F" w:rsidRDefault="00E74D79" w:rsidP="002D704F">
      <w:pPr>
        <w:widowControl/>
        <w:jc w:val="left"/>
        <w:rPr>
          <w:rFonts w:asciiTheme="minorEastAsia" w:hAnsiTheme="minorEastAsia"/>
          <w:b/>
          <w:szCs w:val="21"/>
        </w:rPr>
      </w:pPr>
      <w:r w:rsidRPr="002D704F">
        <w:rPr>
          <w:rFonts w:asciiTheme="minorEastAsia" w:hAnsiTheme="minorEastAsia" w:hint="eastAsia"/>
          <w:b/>
          <w:szCs w:val="21"/>
        </w:rPr>
        <w:t>展览馆</w:t>
      </w:r>
    </w:p>
    <w:p w:rsidR="00E74D79" w:rsidRPr="002D704F" w:rsidRDefault="00E74D79" w:rsidP="002D704F">
      <w:pPr>
        <w:widowControl/>
        <w:jc w:val="left"/>
        <w:rPr>
          <w:rFonts w:asciiTheme="minorEastAsia" w:hAnsiTheme="minorEastAsia"/>
          <w:szCs w:val="21"/>
        </w:rPr>
      </w:pPr>
      <w:r w:rsidRPr="002D704F">
        <w:rPr>
          <w:rFonts w:asciiTheme="minorEastAsia" w:hAnsiTheme="minorEastAsia" w:hint="eastAsia"/>
          <w:szCs w:val="21"/>
        </w:rPr>
        <w:t>墨尔本博物馆、维州国立美术馆、</w:t>
      </w:r>
      <w:hyperlink r:id="rId9" w:tgtFrame="_blank" w:history="1">
        <w:r w:rsidRPr="002D704F">
          <w:rPr>
            <w:rFonts w:asciiTheme="minorEastAsia" w:hAnsiTheme="minorEastAsia"/>
            <w:szCs w:val="21"/>
          </w:rPr>
          <w:t>维多利亚</w:t>
        </w:r>
      </w:hyperlink>
      <w:r w:rsidRPr="002D704F">
        <w:rPr>
          <w:rFonts w:asciiTheme="minorEastAsia" w:hAnsiTheme="minorEastAsia"/>
          <w:szCs w:val="21"/>
        </w:rPr>
        <w:t>洲图书馆</w:t>
      </w:r>
      <w:r w:rsidRPr="002D704F">
        <w:rPr>
          <w:rFonts w:asciiTheme="minorEastAsia" w:hAnsiTheme="minorEastAsia" w:hint="eastAsia"/>
          <w:szCs w:val="21"/>
        </w:rPr>
        <w:t>、莫纳什艺术馆</w:t>
      </w:r>
    </w:p>
    <w:p w:rsidR="00E74D79" w:rsidRPr="002D704F" w:rsidRDefault="00E74D79" w:rsidP="002D704F">
      <w:pPr>
        <w:widowControl/>
        <w:jc w:val="left"/>
        <w:rPr>
          <w:rFonts w:asciiTheme="minorEastAsia" w:hAnsiTheme="minorEastAsia"/>
          <w:b/>
          <w:szCs w:val="21"/>
        </w:rPr>
      </w:pPr>
      <w:r w:rsidRPr="002D704F">
        <w:rPr>
          <w:rFonts w:asciiTheme="minorEastAsia" w:hAnsiTheme="minorEastAsia" w:hint="eastAsia"/>
          <w:b/>
          <w:noProof/>
          <w:szCs w:val="21"/>
        </w:rPr>
        <w:drawing>
          <wp:inline distT="0" distB="0" distL="0" distR="0" wp14:anchorId="51F9C055" wp14:editId="75545E82">
            <wp:extent cx="1961916" cy="1336431"/>
            <wp:effectExtent l="19050" t="0" r="234"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a:srcRect/>
                    <a:stretch>
                      <a:fillRect/>
                    </a:stretch>
                  </pic:blipFill>
                  <pic:spPr bwMode="auto">
                    <a:xfrm>
                      <a:off x="0" y="0"/>
                      <a:ext cx="1962426" cy="1336779"/>
                    </a:xfrm>
                    <a:prstGeom prst="rect">
                      <a:avLst/>
                    </a:prstGeom>
                    <a:noFill/>
                    <a:ln w="9525">
                      <a:noFill/>
                      <a:miter lim="800000"/>
                      <a:headEnd/>
                      <a:tailEnd/>
                    </a:ln>
                  </pic:spPr>
                </pic:pic>
              </a:graphicData>
            </a:graphic>
          </wp:inline>
        </w:drawing>
      </w:r>
    </w:p>
    <w:p w:rsidR="00E74D79" w:rsidRPr="002D704F" w:rsidRDefault="00E74D79" w:rsidP="002D704F">
      <w:pPr>
        <w:widowControl/>
        <w:jc w:val="left"/>
        <w:rPr>
          <w:rFonts w:asciiTheme="minorEastAsia" w:hAnsiTheme="minorEastAsia"/>
          <w:b/>
          <w:szCs w:val="21"/>
        </w:rPr>
      </w:pPr>
      <w:r w:rsidRPr="002D704F">
        <w:rPr>
          <w:rFonts w:asciiTheme="minorEastAsia" w:hAnsiTheme="minorEastAsia" w:hint="eastAsia"/>
          <w:szCs w:val="21"/>
        </w:rPr>
        <w:t>维州国立美术馆</w:t>
      </w:r>
    </w:p>
    <w:p w:rsidR="00E74D79" w:rsidRPr="002D704F" w:rsidRDefault="00E74D79" w:rsidP="002D704F">
      <w:pPr>
        <w:widowControl/>
        <w:jc w:val="left"/>
        <w:rPr>
          <w:rFonts w:asciiTheme="minorEastAsia" w:hAnsiTheme="minorEastAsia"/>
          <w:b/>
          <w:szCs w:val="21"/>
        </w:rPr>
      </w:pPr>
      <w:r w:rsidRPr="002D704F">
        <w:rPr>
          <w:rFonts w:asciiTheme="minorEastAsia" w:hAnsiTheme="minorEastAsia"/>
          <w:b/>
          <w:noProof/>
          <w:szCs w:val="21"/>
        </w:rPr>
        <w:drawing>
          <wp:inline distT="0" distB="0" distL="0" distR="0" wp14:anchorId="40BA9511" wp14:editId="50F5801F">
            <wp:extent cx="1959219" cy="1005245"/>
            <wp:effectExtent l="19050" t="0" r="2931"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cstate="print"/>
                    <a:srcRect/>
                    <a:stretch>
                      <a:fillRect/>
                    </a:stretch>
                  </pic:blipFill>
                  <pic:spPr bwMode="auto">
                    <a:xfrm>
                      <a:off x="0" y="0"/>
                      <a:ext cx="1960418" cy="1005860"/>
                    </a:xfrm>
                    <a:prstGeom prst="rect">
                      <a:avLst/>
                    </a:prstGeom>
                    <a:noFill/>
                    <a:ln w="9525">
                      <a:noFill/>
                      <a:miter lim="800000"/>
                      <a:headEnd/>
                      <a:tailEnd/>
                    </a:ln>
                  </pic:spPr>
                </pic:pic>
              </a:graphicData>
            </a:graphic>
          </wp:inline>
        </w:drawing>
      </w:r>
    </w:p>
    <w:p w:rsidR="00E74D79" w:rsidRPr="002D704F" w:rsidRDefault="00E74D79" w:rsidP="002D704F">
      <w:pPr>
        <w:widowControl/>
        <w:jc w:val="left"/>
        <w:rPr>
          <w:rFonts w:asciiTheme="minorEastAsia" w:hAnsiTheme="minorEastAsia"/>
          <w:b/>
          <w:szCs w:val="21"/>
        </w:rPr>
      </w:pPr>
      <w:hyperlink r:id="rId12" w:tgtFrame="_blank" w:history="1">
        <w:r w:rsidRPr="002D704F">
          <w:rPr>
            <w:rFonts w:asciiTheme="minorEastAsia" w:hAnsiTheme="minorEastAsia"/>
            <w:szCs w:val="21"/>
          </w:rPr>
          <w:t>维多利亚</w:t>
        </w:r>
      </w:hyperlink>
      <w:r w:rsidRPr="002D704F">
        <w:rPr>
          <w:rFonts w:asciiTheme="minorEastAsia" w:hAnsiTheme="minorEastAsia"/>
          <w:szCs w:val="21"/>
        </w:rPr>
        <w:t>洲图书馆</w:t>
      </w:r>
    </w:p>
    <w:p w:rsidR="00E74D79" w:rsidRPr="002D704F" w:rsidRDefault="00E74D79" w:rsidP="002D704F">
      <w:pPr>
        <w:widowControl/>
        <w:jc w:val="left"/>
        <w:rPr>
          <w:rFonts w:asciiTheme="minorEastAsia" w:hAnsiTheme="minorEastAsia"/>
          <w:b/>
          <w:szCs w:val="21"/>
        </w:rPr>
      </w:pPr>
    </w:p>
    <w:p w:rsidR="00E74D79" w:rsidRPr="002D704F" w:rsidRDefault="00E74D79" w:rsidP="002D704F">
      <w:pPr>
        <w:widowControl/>
        <w:jc w:val="left"/>
        <w:rPr>
          <w:rFonts w:asciiTheme="minorEastAsia" w:hAnsiTheme="minorEastAsia"/>
          <w:b/>
          <w:szCs w:val="21"/>
        </w:rPr>
      </w:pPr>
      <w:r w:rsidRPr="002D704F">
        <w:rPr>
          <w:rFonts w:asciiTheme="minorEastAsia" w:hAnsiTheme="minorEastAsia" w:hint="eastAsia"/>
          <w:b/>
          <w:szCs w:val="21"/>
        </w:rPr>
        <w:t>特色街区</w:t>
      </w:r>
    </w:p>
    <w:p w:rsidR="00E74D79" w:rsidRPr="002D704F" w:rsidRDefault="00E74D79" w:rsidP="002D704F">
      <w:pPr>
        <w:widowControl/>
        <w:jc w:val="left"/>
        <w:rPr>
          <w:rFonts w:asciiTheme="minorEastAsia" w:hAnsiTheme="minorEastAsia"/>
          <w:szCs w:val="21"/>
        </w:rPr>
      </w:pPr>
      <w:r w:rsidRPr="002D704F">
        <w:rPr>
          <w:rFonts w:asciiTheme="minorEastAsia" w:hAnsiTheme="minorEastAsia" w:hint="eastAsia"/>
          <w:szCs w:val="21"/>
        </w:rPr>
        <w:t>维多利亚时期风貌街</w:t>
      </w:r>
      <w:r w:rsidRPr="002D704F">
        <w:rPr>
          <w:rFonts w:asciiTheme="minorEastAsia" w:hAnsiTheme="minorEastAsia"/>
          <w:szCs w:val="21"/>
        </w:rPr>
        <w:t>Collins St</w:t>
      </w:r>
      <w:r w:rsidRPr="002D704F">
        <w:rPr>
          <w:rFonts w:asciiTheme="minorEastAsia" w:hAnsiTheme="minorEastAsia" w:hint="eastAsia"/>
          <w:szCs w:val="21"/>
        </w:rPr>
        <w:t>reet、意式风情街</w:t>
      </w:r>
      <w:proofErr w:type="spellStart"/>
      <w:r w:rsidRPr="002D704F">
        <w:rPr>
          <w:rFonts w:asciiTheme="minorEastAsia" w:hAnsiTheme="minorEastAsia"/>
          <w:szCs w:val="21"/>
        </w:rPr>
        <w:t>Lygon</w:t>
      </w:r>
      <w:proofErr w:type="spellEnd"/>
      <w:r w:rsidRPr="002D704F">
        <w:rPr>
          <w:rFonts w:asciiTheme="minorEastAsia" w:hAnsiTheme="minorEastAsia"/>
          <w:szCs w:val="21"/>
        </w:rPr>
        <w:t> St</w:t>
      </w:r>
      <w:r w:rsidRPr="002D704F">
        <w:rPr>
          <w:rFonts w:asciiTheme="minorEastAsia" w:hAnsiTheme="minorEastAsia" w:hint="eastAsia"/>
          <w:szCs w:val="21"/>
        </w:rPr>
        <w:t xml:space="preserve">reet、天鹅街、Flinders </w:t>
      </w:r>
      <w:r w:rsidRPr="002D704F">
        <w:rPr>
          <w:rFonts w:asciiTheme="minorEastAsia" w:hAnsiTheme="minorEastAsia"/>
          <w:szCs w:val="21"/>
        </w:rPr>
        <w:t>St</w:t>
      </w:r>
      <w:r w:rsidRPr="002D704F">
        <w:rPr>
          <w:rFonts w:asciiTheme="minorEastAsia" w:hAnsiTheme="minorEastAsia" w:hint="eastAsia"/>
          <w:szCs w:val="21"/>
        </w:rPr>
        <w:t>reet</w:t>
      </w:r>
    </w:p>
    <w:p w:rsidR="00E74D79" w:rsidRPr="002D704F" w:rsidRDefault="00E74D79" w:rsidP="002D704F">
      <w:pPr>
        <w:widowControl/>
        <w:jc w:val="left"/>
        <w:rPr>
          <w:rFonts w:asciiTheme="minorEastAsia" w:hAnsiTheme="minorEastAsia"/>
          <w:b/>
          <w:szCs w:val="21"/>
        </w:rPr>
      </w:pPr>
      <w:r w:rsidRPr="002D704F">
        <w:rPr>
          <w:rFonts w:asciiTheme="minorEastAsia" w:hAnsiTheme="minorEastAsia" w:hint="eastAsia"/>
          <w:b/>
          <w:noProof/>
          <w:szCs w:val="21"/>
        </w:rPr>
        <w:drawing>
          <wp:inline distT="0" distB="0" distL="0" distR="0" wp14:anchorId="75410205" wp14:editId="59F77512">
            <wp:extent cx="1897673" cy="1259686"/>
            <wp:effectExtent l="19050" t="0" r="7327"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cstate="print"/>
                    <a:srcRect/>
                    <a:stretch>
                      <a:fillRect/>
                    </a:stretch>
                  </pic:blipFill>
                  <pic:spPr bwMode="auto">
                    <a:xfrm>
                      <a:off x="0" y="0"/>
                      <a:ext cx="1898728" cy="1260386"/>
                    </a:xfrm>
                    <a:prstGeom prst="rect">
                      <a:avLst/>
                    </a:prstGeom>
                    <a:noFill/>
                    <a:ln w="9525">
                      <a:noFill/>
                      <a:miter lim="800000"/>
                      <a:headEnd/>
                      <a:tailEnd/>
                    </a:ln>
                  </pic:spPr>
                </pic:pic>
              </a:graphicData>
            </a:graphic>
          </wp:inline>
        </w:drawing>
      </w:r>
    </w:p>
    <w:p w:rsidR="00E74D79" w:rsidRPr="002D704F" w:rsidRDefault="00E74D79" w:rsidP="002D704F">
      <w:pPr>
        <w:widowControl/>
        <w:jc w:val="left"/>
        <w:rPr>
          <w:rFonts w:asciiTheme="minorEastAsia" w:hAnsiTheme="minorEastAsia"/>
          <w:b/>
          <w:szCs w:val="21"/>
        </w:rPr>
      </w:pPr>
      <w:r w:rsidRPr="002D704F">
        <w:rPr>
          <w:rFonts w:asciiTheme="minorEastAsia" w:hAnsiTheme="minorEastAsia"/>
          <w:szCs w:val="21"/>
        </w:rPr>
        <w:t>Collins St</w:t>
      </w:r>
      <w:r w:rsidRPr="002D704F">
        <w:rPr>
          <w:rFonts w:asciiTheme="minorEastAsia" w:hAnsiTheme="minorEastAsia" w:hint="eastAsia"/>
          <w:szCs w:val="21"/>
        </w:rPr>
        <w:t>reet</w:t>
      </w:r>
    </w:p>
    <w:p w:rsidR="00E74D79" w:rsidRPr="002D704F" w:rsidRDefault="00E74D79" w:rsidP="002D704F">
      <w:pPr>
        <w:widowControl/>
        <w:jc w:val="left"/>
        <w:rPr>
          <w:rFonts w:asciiTheme="minorEastAsia" w:hAnsiTheme="minorEastAsia"/>
          <w:b/>
          <w:szCs w:val="21"/>
        </w:rPr>
      </w:pPr>
      <w:r w:rsidRPr="002D704F">
        <w:rPr>
          <w:rFonts w:asciiTheme="minorEastAsia" w:hAnsiTheme="minorEastAsia" w:hint="eastAsia"/>
          <w:b/>
          <w:noProof/>
          <w:szCs w:val="21"/>
        </w:rPr>
        <w:lastRenderedPageBreak/>
        <w:drawing>
          <wp:inline distT="0" distB="0" distL="0" distR="0" wp14:anchorId="05532C1A" wp14:editId="62CF9EE2">
            <wp:extent cx="1907324" cy="1266092"/>
            <wp:effectExtent l="1905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cstate="print"/>
                    <a:srcRect/>
                    <a:stretch>
                      <a:fillRect/>
                    </a:stretch>
                  </pic:blipFill>
                  <pic:spPr bwMode="auto">
                    <a:xfrm flipH="1">
                      <a:off x="0" y="0"/>
                      <a:ext cx="1908383" cy="1266795"/>
                    </a:xfrm>
                    <a:prstGeom prst="rect">
                      <a:avLst/>
                    </a:prstGeom>
                    <a:noFill/>
                    <a:ln w="9525">
                      <a:noFill/>
                      <a:miter lim="800000"/>
                      <a:headEnd/>
                      <a:tailEnd/>
                    </a:ln>
                  </pic:spPr>
                </pic:pic>
              </a:graphicData>
            </a:graphic>
          </wp:inline>
        </w:drawing>
      </w:r>
    </w:p>
    <w:p w:rsidR="00E74D79" w:rsidRPr="002D704F" w:rsidRDefault="00E74D79" w:rsidP="002D704F">
      <w:pPr>
        <w:widowControl/>
        <w:jc w:val="left"/>
        <w:rPr>
          <w:rFonts w:asciiTheme="minorEastAsia" w:hAnsiTheme="minorEastAsia"/>
          <w:szCs w:val="21"/>
        </w:rPr>
      </w:pPr>
      <w:r w:rsidRPr="002D704F">
        <w:rPr>
          <w:rFonts w:asciiTheme="minorEastAsia" w:hAnsiTheme="minorEastAsia" w:hint="eastAsia"/>
          <w:szCs w:val="21"/>
        </w:rPr>
        <w:t xml:space="preserve">Flinders </w:t>
      </w:r>
      <w:r w:rsidRPr="002D704F">
        <w:rPr>
          <w:rFonts w:asciiTheme="minorEastAsia" w:hAnsiTheme="minorEastAsia"/>
          <w:szCs w:val="21"/>
        </w:rPr>
        <w:t>St</w:t>
      </w:r>
      <w:r w:rsidRPr="002D704F">
        <w:rPr>
          <w:rFonts w:asciiTheme="minorEastAsia" w:hAnsiTheme="minorEastAsia" w:hint="eastAsia"/>
          <w:szCs w:val="21"/>
        </w:rPr>
        <w:t>reet</w:t>
      </w:r>
    </w:p>
    <w:p w:rsidR="00E74D79" w:rsidRPr="002D704F" w:rsidRDefault="00E74D79" w:rsidP="002D704F">
      <w:pPr>
        <w:widowControl/>
        <w:jc w:val="left"/>
        <w:rPr>
          <w:rFonts w:asciiTheme="minorEastAsia" w:hAnsiTheme="minorEastAsia"/>
          <w:b/>
          <w:szCs w:val="21"/>
        </w:rPr>
      </w:pPr>
    </w:p>
    <w:p w:rsidR="00E74D79" w:rsidRPr="002D704F" w:rsidRDefault="00E74D79" w:rsidP="002D704F">
      <w:pPr>
        <w:widowControl/>
        <w:jc w:val="left"/>
        <w:rPr>
          <w:rFonts w:asciiTheme="minorEastAsia" w:hAnsiTheme="minorEastAsia"/>
          <w:b/>
          <w:szCs w:val="21"/>
        </w:rPr>
      </w:pPr>
      <w:r w:rsidRPr="002D704F">
        <w:rPr>
          <w:rFonts w:asciiTheme="minorEastAsia" w:hAnsiTheme="minorEastAsia" w:hint="eastAsia"/>
          <w:b/>
          <w:szCs w:val="21"/>
        </w:rPr>
        <w:t>自然风光</w:t>
      </w:r>
    </w:p>
    <w:p w:rsidR="00E74D79" w:rsidRPr="002D704F" w:rsidRDefault="00E74D79" w:rsidP="002D704F">
      <w:pPr>
        <w:widowControl/>
        <w:jc w:val="left"/>
        <w:rPr>
          <w:rFonts w:asciiTheme="minorEastAsia" w:hAnsiTheme="minorEastAsia"/>
          <w:szCs w:val="21"/>
        </w:rPr>
      </w:pPr>
      <w:r w:rsidRPr="002D704F">
        <w:rPr>
          <w:rFonts w:asciiTheme="minorEastAsia" w:hAnsiTheme="minorEastAsia" w:hint="eastAsia"/>
          <w:szCs w:val="21"/>
        </w:rPr>
        <w:t>大洋路、</w:t>
      </w:r>
      <w:r w:rsidRPr="002D704F">
        <w:rPr>
          <w:rFonts w:asciiTheme="minorEastAsia" w:hAnsiTheme="minorEastAsia" w:hint="eastAsia"/>
          <w:color w:val="000000"/>
          <w:szCs w:val="21"/>
          <w:shd w:val="clear" w:color="auto" w:fill="FFFFFF"/>
        </w:rPr>
        <w:t>大奥</w:t>
      </w:r>
      <w:proofErr w:type="gramStart"/>
      <w:r w:rsidRPr="002D704F">
        <w:rPr>
          <w:rFonts w:asciiTheme="minorEastAsia" w:hAnsiTheme="minorEastAsia" w:hint="eastAsia"/>
          <w:color w:val="000000"/>
          <w:szCs w:val="21"/>
          <w:shd w:val="clear" w:color="auto" w:fill="FFFFFF"/>
        </w:rPr>
        <w:t>特</w:t>
      </w:r>
      <w:proofErr w:type="gramEnd"/>
      <w:r w:rsidRPr="002D704F">
        <w:rPr>
          <w:rFonts w:asciiTheme="minorEastAsia" w:hAnsiTheme="minorEastAsia" w:hint="eastAsia"/>
          <w:color w:val="000000"/>
          <w:szCs w:val="21"/>
          <w:shd w:val="clear" w:color="auto" w:fill="FFFFFF"/>
        </w:rPr>
        <w:t>韦国家公园</w:t>
      </w:r>
    </w:p>
    <w:p w:rsidR="00E74D79" w:rsidRPr="002D704F" w:rsidRDefault="00E74D79" w:rsidP="002D704F">
      <w:pPr>
        <w:widowControl/>
        <w:jc w:val="left"/>
        <w:rPr>
          <w:rFonts w:asciiTheme="minorEastAsia" w:hAnsiTheme="minorEastAsia"/>
          <w:b/>
          <w:szCs w:val="21"/>
        </w:rPr>
      </w:pPr>
      <w:r w:rsidRPr="002D704F">
        <w:rPr>
          <w:rFonts w:asciiTheme="minorEastAsia" w:hAnsiTheme="minorEastAsia"/>
          <w:noProof/>
          <w:szCs w:val="21"/>
        </w:rPr>
        <w:drawing>
          <wp:inline distT="0" distB="0" distL="0" distR="0" wp14:anchorId="520F4235" wp14:editId="2E6BB9A1">
            <wp:extent cx="2083371" cy="1186962"/>
            <wp:effectExtent l="1905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
                    <a:srcRect/>
                    <a:stretch>
                      <a:fillRect/>
                    </a:stretch>
                  </pic:blipFill>
                  <pic:spPr bwMode="auto">
                    <a:xfrm>
                      <a:off x="0" y="0"/>
                      <a:ext cx="2084529" cy="1187622"/>
                    </a:xfrm>
                    <a:prstGeom prst="rect">
                      <a:avLst/>
                    </a:prstGeom>
                    <a:noFill/>
                    <a:ln w="9525">
                      <a:noFill/>
                      <a:miter lim="800000"/>
                      <a:headEnd/>
                      <a:tailEnd/>
                    </a:ln>
                  </pic:spPr>
                </pic:pic>
              </a:graphicData>
            </a:graphic>
          </wp:inline>
        </w:drawing>
      </w:r>
    </w:p>
    <w:p w:rsidR="00E74D79" w:rsidRPr="002D704F" w:rsidRDefault="00E74D79" w:rsidP="002D704F">
      <w:pPr>
        <w:widowControl/>
        <w:jc w:val="left"/>
        <w:rPr>
          <w:rFonts w:asciiTheme="minorEastAsia" w:hAnsiTheme="minorEastAsia"/>
          <w:b/>
          <w:szCs w:val="21"/>
        </w:rPr>
      </w:pPr>
      <w:r w:rsidRPr="002D704F">
        <w:rPr>
          <w:rFonts w:asciiTheme="minorEastAsia" w:hAnsiTheme="minorEastAsia" w:hint="eastAsia"/>
          <w:szCs w:val="21"/>
        </w:rPr>
        <w:t>大洋路</w:t>
      </w:r>
    </w:p>
    <w:p w:rsidR="00E74D79" w:rsidRPr="002D704F" w:rsidRDefault="00E74D79" w:rsidP="002D704F">
      <w:pPr>
        <w:widowControl/>
        <w:jc w:val="left"/>
        <w:rPr>
          <w:rFonts w:asciiTheme="minorEastAsia" w:hAnsiTheme="minorEastAsia"/>
          <w:b/>
          <w:szCs w:val="21"/>
        </w:rPr>
      </w:pPr>
      <w:r w:rsidRPr="002D704F">
        <w:rPr>
          <w:rFonts w:asciiTheme="minorEastAsia" w:hAnsiTheme="minorEastAsia"/>
          <w:b/>
          <w:noProof/>
          <w:szCs w:val="21"/>
        </w:rPr>
        <w:drawing>
          <wp:inline distT="0" distB="0" distL="0" distR="0" wp14:anchorId="75BD2F2D" wp14:editId="75C7BB71">
            <wp:extent cx="2055998" cy="1371600"/>
            <wp:effectExtent l="19050" t="0" r="1402"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6" cstate="print"/>
                    <a:srcRect/>
                    <a:stretch>
                      <a:fillRect/>
                    </a:stretch>
                  </pic:blipFill>
                  <pic:spPr bwMode="auto">
                    <a:xfrm>
                      <a:off x="0" y="0"/>
                      <a:ext cx="2057141" cy="1372362"/>
                    </a:xfrm>
                    <a:prstGeom prst="rect">
                      <a:avLst/>
                    </a:prstGeom>
                    <a:noFill/>
                    <a:ln w="9525">
                      <a:noFill/>
                      <a:miter lim="800000"/>
                      <a:headEnd/>
                      <a:tailEnd/>
                    </a:ln>
                  </pic:spPr>
                </pic:pic>
              </a:graphicData>
            </a:graphic>
          </wp:inline>
        </w:drawing>
      </w:r>
    </w:p>
    <w:p w:rsidR="00E74D79" w:rsidRPr="002D704F" w:rsidRDefault="00E74D79" w:rsidP="008A6B6F">
      <w:pPr>
        <w:widowControl/>
        <w:spacing w:line="400" w:lineRule="exact"/>
        <w:jc w:val="left"/>
        <w:rPr>
          <w:rFonts w:asciiTheme="minorEastAsia" w:hAnsiTheme="minorEastAsia"/>
          <w:color w:val="000000"/>
          <w:szCs w:val="21"/>
          <w:shd w:val="clear" w:color="auto" w:fill="FFFFFF"/>
        </w:rPr>
      </w:pPr>
      <w:r w:rsidRPr="002D704F">
        <w:rPr>
          <w:rFonts w:asciiTheme="minorEastAsia" w:hAnsiTheme="minorEastAsia" w:hint="eastAsia"/>
          <w:color w:val="000000"/>
          <w:szCs w:val="21"/>
          <w:shd w:val="clear" w:color="auto" w:fill="FFFFFF"/>
        </w:rPr>
        <w:t>大奥</w:t>
      </w:r>
      <w:proofErr w:type="gramStart"/>
      <w:r w:rsidRPr="002D704F">
        <w:rPr>
          <w:rFonts w:asciiTheme="minorEastAsia" w:hAnsiTheme="minorEastAsia" w:hint="eastAsia"/>
          <w:color w:val="000000"/>
          <w:szCs w:val="21"/>
          <w:shd w:val="clear" w:color="auto" w:fill="FFFFFF"/>
        </w:rPr>
        <w:t>特</w:t>
      </w:r>
      <w:proofErr w:type="gramEnd"/>
      <w:r w:rsidRPr="002D704F">
        <w:rPr>
          <w:rFonts w:asciiTheme="minorEastAsia" w:hAnsiTheme="minorEastAsia" w:hint="eastAsia"/>
          <w:color w:val="000000"/>
          <w:szCs w:val="21"/>
          <w:shd w:val="clear" w:color="auto" w:fill="FFFFFF"/>
        </w:rPr>
        <w:t>韦国家公园</w:t>
      </w:r>
    </w:p>
    <w:p w:rsidR="00E74D79" w:rsidRPr="002D704F" w:rsidRDefault="00E74D79" w:rsidP="008A6B6F">
      <w:pPr>
        <w:spacing w:line="400" w:lineRule="exact"/>
        <w:jc w:val="left"/>
        <w:rPr>
          <w:rFonts w:asciiTheme="minorEastAsia" w:hAnsiTheme="minorEastAsia" w:hint="eastAsia"/>
          <w:szCs w:val="21"/>
        </w:rPr>
      </w:pPr>
    </w:p>
    <w:p w:rsidR="002D704F" w:rsidRPr="002D704F" w:rsidRDefault="002D704F" w:rsidP="008A6B6F">
      <w:pPr>
        <w:widowControl/>
        <w:spacing w:line="400" w:lineRule="exact"/>
        <w:jc w:val="left"/>
        <w:outlineLvl w:val="3"/>
        <w:rPr>
          <w:rFonts w:asciiTheme="minorEastAsia" w:hAnsiTheme="minorEastAsia" w:cs="宋体"/>
          <w:b/>
          <w:bCs/>
          <w:kern w:val="0"/>
          <w:szCs w:val="21"/>
        </w:rPr>
      </w:pPr>
      <w:r w:rsidRPr="002D704F">
        <w:rPr>
          <w:rFonts w:asciiTheme="minorEastAsia" w:hAnsiTheme="minorEastAsia" w:cs="宋体" w:hint="eastAsia"/>
          <w:b/>
          <w:bCs/>
          <w:kern w:val="0"/>
          <w:szCs w:val="21"/>
        </w:rPr>
        <w:t>咨询申请</w:t>
      </w:r>
    </w:p>
    <w:p w:rsidR="002D704F" w:rsidRPr="002D704F" w:rsidRDefault="002D704F" w:rsidP="008A6B6F">
      <w:pPr>
        <w:widowControl/>
        <w:spacing w:line="400" w:lineRule="exact"/>
        <w:jc w:val="left"/>
        <w:rPr>
          <w:rFonts w:asciiTheme="minorEastAsia" w:hAnsiTheme="minorEastAsia" w:cs="宋体"/>
          <w:kern w:val="0"/>
          <w:szCs w:val="21"/>
        </w:rPr>
      </w:pPr>
      <w:r w:rsidRPr="002D704F">
        <w:rPr>
          <w:rFonts w:asciiTheme="minorEastAsia" w:hAnsiTheme="minorEastAsia" w:cs="宋体" w:hint="eastAsia"/>
          <w:kern w:val="0"/>
          <w:szCs w:val="21"/>
        </w:rPr>
        <w:t>AAP项目管理办公室</w:t>
      </w:r>
    </w:p>
    <w:p w:rsidR="002D704F" w:rsidRPr="002D704F" w:rsidRDefault="002D704F" w:rsidP="008A6B6F">
      <w:pPr>
        <w:widowControl/>
        <w:spacing w:line="400" w:lineRule="exact"/>
        <w:jc w:val="left"/>
        <w:rPr>
          <w:rFonts w:asciiTheme="minorEastAsia" w:hAnsiTheme="minorEastAsia" w:cs="宋体"/>
          <w:kern w:val="0"/>
          <w:szCs w:val="21"/>
        </w:rPr>
      </w:pPr>
      <w:r w:rsidRPr="002D704F">
        <w:rPr>
          <w:rFonts w:asciiTheme="minorEastAsia" w:hAnsiTheme="minorEastAsia" w:cs="宋体" w:hint="eastAsia"/>
          <w:kern w:val="0"/>
          <w:szCs w:val="21"/>
        </w:rPr>
        <w:t>地址：上海市四平路1239号同济大学科研综合楼1805室</w:t>
      </w:r>
    </w:p>
    <w:p w:rsidR="002D704F" w:rsidRPr="002D704F" w:rsidRDefault="002D704F" w:rsidP="008A6B6F">
      <w:pPr>
        <w:widowControl/>
        <w:spacing w:line="400" w:lineRule="exact"/>
        <w:jc w:val="left"/>
        <w:rPr>
          <w:rFonts w:asciiTheme="minorEastAsia" w:hAnsiTheme="minorEastAsia" w:cs="宋体"/>
          <w:kern w:val="0"/>
          <w:szCs w:val="21"/>
        </w:rPr>
      </w:pPr>
      <w:r w:rsidRPr="002D704F">
        <w:rPr>
          <w:rFonts w:asciiTheme="minorEastAsia" w:hAnsiTheme="minorEastAsia" w:cs="宋体" w:hint="eastAsia"/>
          <w:kern w:val="0"/>
          <w:szCs w:val="21"/>
        </w:rPr>
        <w:t>联系电话：021-55086533</w:t>
      </w:r>
    </w:p>
    <w:p w:rsidR="002D704F" w:rsidRPr="002D704F" w:rsidRDefault="002D704F" w:rsidP="008A6B6F">
      <w:pPr>
        <w:widowControl/>
        <w:spacing w:line="400" w:lineRule="exact"/>
        <w:jc w:val="left"/>
        <w:rPr>
          <w:rFonts w:asciiTheme="minorEastAsia" w:hAnsiTheme="minorEastAsia" w:cs="宋体"/>
          <w:kern w:val="0"/>
          <w:szCs w:val="21"/>
        </w:rPr>
      </w:pPr>
      <w:r w:rsidRPr="002D704F">
        <w:rPr>
          <w:rFonts w:asciiTheme="minorEastAsia" w:hAnsiTheme="minorEastAsia" w:cs="宋体" w:hint="eastAsia"/>
          <w:kern w:val="0"/>
          <w:szCs w:val="21"/>
          <w:shd w:val="clear" w:color="auto" w:fill="FFFFFF"/>
        </w:rPr>
        <w:t>联系人：颜雯老师、王瑛老师</w:t>
      </w:r>
    </w:p>
    <w:p w:rsidR="002D704F" w:rsidRPr="002D704F" w:rsidRDefault="002D704F" w:rsidP="008A6B6F">
      <w:pPr>
        <w:widowControl/>
        <w:spacing w:line="400" w:lineRule="exact"/>
        <w:jc w:val="left"/>
        <w:rPr>
          <w:rFonts w:asciiTheme="minorEastAsia" w:hAnsiTheme="minorEastAsia" w:cs="宋体"/>
          <w:kern w:val="0"/>
          <w:szCs w:val="21"/>
        </w:rPr>
      </w:pPr>
      <w:r w:rsidRPr="002D704F">
        <w:rPr>
          <w:rFonts w:asciiTheme="minorEastAsia" w:hAnsiTheme="minorEastAsia" w:cs="宋体" w:hint="eastAsia"/>
          <w:kern w:val="0"/>
          <w:szCs w:val="21"/>
        </w:rPr>
        <w:t>报名邮箱：</w:t>
      </w:r>
      <w:hyperlink r:id="rId17" w:history="1">
        <w:r w:rsidRPr="002D704F">
          <w:rPr>
            <w:rFonts w:asciiTheme="minorEastAsia" w:hAnsiTheme="minorEastAsia" w:cs="宋体" w:hint="eastAsia"/>
            <w:kern w:val="0"/>
            <w:szCs w:val="21"/>
          </w:rPr>
          <w:t>sicdesign@tongji.edu.cn</w:t>
        </w:r>
      </w:hyperlink>
    </w:p>
    <w:p w:rsidR="002D704F" w:rsidRPr="002D704F" w:rsidRDefault="002D704F" w:rsidP="008A6B6F">
      <w:pPr>
        <w:spacing w:line="400" w:lineRule="exact"/>
        <w:jc w:val="left"/>
        <w:rPr>
          <w:rFonts w:asciiTheme="minorEastAsia" w:hAnsiTheme="minorEastAsia" w:hint="eastAsia"/>
          <w:szCs w:val="21"/>
        </w:rPr>
      </w:pPr>
      <w:r w:rsidRPr="002D704F">
        <w:rPr>
          <w:rFonts w:asciiTheme="minorEastAsia" w:hAnsiTheme="minorEastAsia" w:cs="宋体" w:hint="eastAsia"/>
          <w:kern w:val="0"/>
          <w:szCs w:val="21"/>
        </w:rPr>
        <w:t>网址：</w:t>
      </w:r>
      <w:hyperlink r:id="rId18" w:history="1">
        <w:r w:rsidRPr="002D704F">
          <w:rPr>
            <w:rFonts w:asciiTheme="minorEastAsia" w:hAnsiTheme="minorEastAsia" w:cs="宋体" w:hint="eastAsia"/>
            <w:kern w:val="0"/>
            <w:szCs w:val="21"/>
          </w:rPr>
          <w:t>www.tjsic.org</w:t>
        </w:r>
      </w:hyperlink>
    </w:p>
    <w:sectPr w:rsidR="002D704F" w:rsidRPr="002D704F">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080E0000" w:usb2="00000010" w:usb3="00000000" w:csb0="00040001"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01C0C0F"/>
    <w:multiLevelType w:val="hybridMultilevel"/>
    <w:tmpl w:val="9E3AB28E"/>
    <w:lvl w:ilvl="0" w:tplc="246EE484">
      <w:start w:val="1"/>
      <w:numFmt w:val="bullet"/>
      <w:lvlText w:val=""/>
      <w:lvlJc w:val="left"/>
      <w:pPr>
        <w:ind w:left="420" w:hanging="420"/>
      </w:pPr>
      <w:rPr>
        <w:rFonts w:ascii="Symbol" w:hAnsi="Symbol" w:hint="default"/>
        <w:color w:val="auto"/>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4D79"/>
    <w:rsid w:val="0006332F"/>
    <w:rsid w:val="00072A0B"/>
    <w:rsid w:val="001F2EDC"/>
    <w:rsid w:val="002C5A00"/>
    <w:rsid w:val="002D704F"/>
    <w:rsid w:val="006F720E"/>
    <w:rsid w:val="008A6B6F"/>
    <w:rsid w:val="00B97AC0"/>
    <w:rsid w:val="00BC6CF8"/>
    <w:rsid w:val="00E74D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sdat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74D7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ordinary-outputtarget-output">
    <w:name w:val="ordinary-output target-output"/>
    <w:basedOn w:val="a"/>
    <w:rsid w:val="00E74D79"/>
    <w:pPr>
      <w:widowControl/>
      <w:spacing w:before="100" w:beforeAutospacing="1" w:after="100" w:afterAutospacing="1"/>
      <w:jc w:val="left"/>
    </w:pPr>
    <w:rPr>
      <w:rFonts w:ascii="宋体" w:eastAsia="宋体" w:hAnsi="宋体" w:cs="宋体"/>
      <w:kern w:val="0"/>
      <w:sz w:val="24"/>
      <w:szCs w:val="24"/>
    </w:rPr>
  </w:style>
  <w:style w:type="character" w:customStyle="1" w:styleId="high-light-bg4">
    <w:name w:val="high-light-bg4"/>
    <w:basedOn w:val="a0"/>
    <w:rsid w:val="00E74D79"/>
  </w:style>
  <w:style w:type="paragraph" w:styleId="a3">
    <w:name w:val="List Paragraph"/>
    <w:basedOn w:val="a"/>
    <w:uiPriority w:val="34"/>
    <w:qFormat/>
    <w:rsid w:val="00E74D79"/>
    <w:pPr>
      <w:ind w:firstLineChars="200" w:firstLine="420"/>
    </w:pPr>
    <w:rPr>
      <w:rFonts w:ascii="Calibri" w:eastAsia="宋体" w:hAnsi="Calibri" w:cs="Times New Roman"/>
    </w:rPr>
  </w:style>
  <w:style w:type="paragraph" w:styleId="a4">
    <w:name w:val="Normal (Web)"/>
    <w:basedOn w:val="a"/>
    <w:uiPriority w:val="99"/>
    <w:semiHidden/>
    <w:unhideWhenUsed/>
    <w:rsid w:val="00E74D79"/>
    <w:pPr>
      <w:widowControl/>
      <w:spacing w:before="100" w:beforeAutospacing="1" w:after="100" w:afterAutospacing="1"/>
      <w:jc w:val="left"/>
    </w:pPr>
    <w:rPr>
      <w:rFonts w:ascii="宋体" w:eastAsia="宋体" w:hAnsi="宋体" w:cs="宋体"/>
      <w:kern w:val="0"/>
      <w:sz w:val="24"/>
      <w:szCs w:val="24"/>
    </w:rPr>
  </w:style>
  <w:style w:type="paragraph" w:styleId="a5">
    <w:name w:val="Balloon Text"/>
    <w:basedOn w:val="a"/>
    <w:link w:val="Char"/>
    <w:uiPriority w:val="99"/>
    <w:semiHidden/>
    <w:unhideWhenUsed/>
    <w:rsid w:val="00E74D79"/>
    <w:rPr>
      <w:sz w:val="18"/>
      <w:szCs w:val="18"/>
    </w:rPr>
  </w:style>
  <w:style w:type="character" w:customStyle="1" w:styleId="Char">
    <w:name w:val="批注框文本 Char"/>
    <w:basedOn w:val="a0"/>
    <w:link w:val="a5"/>
    <w:uiPriority w:val="99"/>
    <w:semiHidden/>
    <w:rsid w:val="00E74D79"/>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74D7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ordinary-outputtarget-output">
    <w:name w:val="ordinary-output target-output"/>
    <w:basedOn w:val="a"/>
    <w:rsid w:val="00E74D79"/>
    <w:pPr>
      <w:widowControl/>
      <w:spacing w:before="100" w:beforeAutospacing="1" w:after="100" w:afterAutospacing="1"/>
      <w:jc w:val="left"/>
    </w:pPr>
    <w:rPr>
      <w:rFonts w:ascii="宋体" w:eastAsia="宋体" w:hAnsi="宋体" w:cs="宋体"/>
      <w:kern w:val="0"/>
      <w:sz w:val="24"/>
      <w:szCs w:val="24"/>
    </w:rPr>
  </w:style>
  <w:style w:type="character" w:customStyle="1" w:styleId="high-light-bg4">
    <w:name w:val="high-light-bg4"/>
    <w:basedOn w:val="a0"/>
    <w:rsid w:val="00E74D79"/>
  </w:style>
  <w:style w:type="paragraph" w:styleId="a3">
    <w:name w:val="List Paragraph"/>
    <w:basedOn w:val="a"/>
    <w:uiPriority w:val="34"/>
    <w:qFormat/>
    <w:rsid w:val="00E74D79"/>
    <w:pPr>
      <w:ind w:firstLineChars="200" w:firstLine="420"/>
    </w:pPr>
    <w:rPr>
      <w:rFonts w:ascii="Calibri" w:eastAsia="宋体" w:hAnsi="Calibri" w:cs="Times New Roman"/>
    </w:rPr>
  </w:style>
  <w:style w:type="paragraph" w:styleId="a4">
    <w:name w:val="Normal (Web)"/>
    <w:basedOn w:val="a"/>
    <w:uiPriority w:val="99"/>
    <w:semiHidden/>
    <w:unhideWhenUsed/>
    <w:rsid w:val="00E74D79"/>
    <w:pPr>
      <w:widowControl/>
      <w:spacing w:before="100" w:beforeAutospacing="1" w:after="100" w:afterAutospacing="1"/>
      <w:jc w:val="left"/>
    </w:pPr>
    <w:rPr>
      <w:rFonts w:ascii="宋体" w:eastAsia="宋体" w:hAnsi="宋体" w:cs="宋体"/>
      <w:kern w:val="0"/>
      <w:sz w:val="24"/>
      <w:szCs w:val="24"/>
    </w:rPr>
  </w:style>
  <w:style w:type="paragraph" w:styleId="a5">
    <w:name w:val="Balloon Text"/>
    <w:basedOn w:val="a"/>
    <w:link w:val="Char"/>
    <w:uiPriority w:val="99"/>
    <w:semiHidden/>
    <w:unhideWhenUsed/>
    <w:rsid w:val="00E74D79"/>
    <w:rPr>
      <w:sz w:val="18"/>
      <w:szCs w:val="18"/>
    </w:rPr>
  </w:style>
  <w:style w:type="character" w:customStyle="1" w:styleId="Char">
    <w:name w:val="批注框文本 Char"/>
    <w:basedOn w:val="a0"/>
    <w:link w:val="a5"/>
    <w:uiPriority w:val="99"/>
    <w:semiHidden/>
    <w:rsid w:val="00E74D79"/>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png"/><Relationship Id="rId18" Type="http://schemas.openxmlformats.org/officeDocument/2006/relationships/hyperlink" Target="http://www.tjsic.org/" TargetMode="Externa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hyperlink" Target="http://www.mafengwo.cn/travel-scenic-spot/mafengwo/10892.html" TargetMode="External"/><Relationship Id="rId17" Type="http://schemas.openxmlformats.org/officeDocument/2006/relationships/hyperlink" Target="mailto:sicdesign@tongji.edu.cn" TargetMode="Externa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mafengwo.cn/travel-scenic-spot/mafengwo/10892.html" TargetMode="External"/><Relationship Id="rId14"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4</Pages>
  <Words>310</Words>
  <Characters>1769</Characters>
  <Application>Microsoft Office Word</Application>
  <DocSecurity>0</DocSecurity>
  <Lines>14</Lines>
  <Paragraphs>4</Paragraphs>
  <ScaleCrop>false</ScaleCrop>
  <Company>Sky123.Org</Company>
  <LinksUpToDate>false</LinksUpToDate>
  <CharactersWithSpaces>2075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9</cp:revision>
  <dcterms:created xsi:type="dcterms:W3CDTF">2015-08-18T04:36:00Z</dcterms:created>
  <dcterms:modified xsi:type="dcterms:W3CDTF">2015-08-18T04:46:00Z</dcterms:modified>
</cp:coreProperties>
</file>